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65BF1" w14:textId="07A3E59A" w:rsidR="00A321F8" w:rsidRPr="00A6013A" w:rsidRDefault="00A321F8" w:rsidP="00C26801">
      <w:pPr>
        <w:widowControl/>
        <w:jc w:val="center"/>
        <w:rPr>
          <w:rFonts w:ascii="標楷體" w:eastAsia="標楷體" w:hAnsi="標楷體"/>
          <w:b/>
          <w:szCs w:val="20"/>
        </w:rPr>
      </w:pPr>
      <w:bookmarkStart w:id="0" w:name="_GoBack"/>
      <w:r w:rsidRPr="00A6013A">
        <w:rPr>
          <w:rFonts w:ascii="標楷體" w:eastAsia="標楷體" w:hAnsi="標楷體" w:hint="eastAsia"/>
          <w:b/>
          <w:szCs w:val="20"/>
        </w:rPr>
        <w:t>新北市藝文中心演藝廳</w:t>
      </w:r>
      <w:r w:rsidR="00FD73F5" w:rsidRPr="00A6013A">
        <w:rPr>
          <w:rFonts w:ascii="標楷體" w:eastAsia="標楷體" w:hAnsi="標楷體"/>
          <w:b/>
          <w:szCs w:val="20"/>
        </w:rPr>
        <w:t>暨演奏廳</w:t>
      </w:r>
      <w:r w:rsidRPr="00A6013A">
        <w:rPr>
          <w:rFonts w:ascii="標楷體" w:eastAsia="標楷體" w:hAnsi="標楷體" w:cs="Meiryo" w:hint="eastAsia"/>
          <w:b/>
          <w:szCs w:val="20"/>
        </w:rPr>
        <w:t>管理規範</w:t>
      </w:r>
    </w:p>
    <w:p w14:paraId="76E21107" w14:textId="23576289" w:rsidR="00A321F8" w:rsidRPr="00A6013A" w:rsidRDefault="00A321F8" w:rsidP="00C26801">
      <w:pPr>
        <w:rPr>
          <w:rFonts w:ascii="標楷體" w:eastAsia="標楷體" w:hAnsi="標楷體"/>
          <w:sz w:val="20"/>
          <w:szCs w:val="20"/>
        </w:rPr>
      </w:pPr>
      <w:r w:rsidRPr="00A6013A">
        <w:rPr>
          <w:rFonts w:ascii="標楷體" w:eastAsia="標楷體" w:hAnsi="標楷體" w:hint="eastAsia"/>
          <w:sz w:val="20"/>
          <w:szCs w:val="20"/>
        </w:rPr>
        <w:t>新北市藝文中心演藝廳</w:t>
      </w:r>
      <w:r w:rsidR="00FD73F5" w:rsidRPr="00A6013A">
        <w:rPr>
          <w:rFonts w:ascii="標楷體" w:eastAsia="標楷體" w:hAnsi="標楷體"/>
          <w:sz w:val="20"/>
          <w:szCs w:val="20"/>
        </w:rPr>
        <w:t>暨演奏廳</w:t>
      </w:r>
      <w:r w:rsidRPr="00A6013A">
        <w:rPr>
          <w:rFonts w:ascii="標楷體" w:eastAsia="標楷體" w:hAnsi="標楷體" w:hint="eastAsia"/>
          <w:spacing w:val="3"/>
          <w:sz w:val="20"/>
          <w:szCs w:val="20"/>
        </w:rPr>
        <w:t>為確保節目演出作業順利，提供觀眾優質服務，特</w:t>
      </w:r>
      <w:r w:rsidRPr="00A6013A">
        <w:rPr>
          <w:rFonts w:ascii="標楷體" w:eastAsia="標楷體" w:hAnsi="標楷體" w:hint="eastAsia"/>
          <w:sz w:val="20"/>
          <w:szCs w:val="20"/>
        </w:rPr>
        <w:t>制定本要點以憑遵循。</w:t>
      </w:r>
    </w:p>
    <w:p w14:paraId="6A6BE4C1" w14:textId="77777777" w:rsidR="00FD73F5" w:rsidRPr="00A6013A" w:rsidRDefault="00FD73F5" w:rsidP="00C26801">
      <w:pPr>
        <w:rPr>
          <w:rFonts w:ascii="標楷體" w:eastAsia="標楷體" w:hAnsi="標楷體"/>
          <w:sz w:val="20"/>
          <w:szCs w:val="20"/>
        </w:rPr>
      </w:pPr>
    </w:p>
    <w:p w14:paraId="59B429A2" w14:textId="77777777" w:rsidR="00A321F8" w:rsidRPr="00A6013A" w:rsidRDefault="00A321F8" w:rsidP="00C26801">
      <w:pPr>
        <w:pStyle w:val="a3"/>
        <w:numPr>
          <w:ilvl w:val="0"/>
          <w:numId w:val="15"/>
        </w:numPr>
        <w:ind w:leftChars="0"/>
        <w:rPr>
          <w:rFonts w:ascii="標楷體" w:eastAsia="標楷體" w:hAnsi="標楷體"/>
          <w:b/>
          <w:sz w:val="20"/>
          <w:szCs w:val="20"/>
        </w:rPr>
      </w:pPr>
      <w:r w:rsidRPr="00A6013A">
        <w:rPr>
          <w:rFonts w:ascii="標楷體" w:eastAsia="標楷體" w:hAnsi="標楷體" w:hint="eastAsia"/>
          <w:b/>
          <w:sz w:val="20"/>
          <w:szCs w:val="20"/>
        </w:rPr>
        <w:t>一般規定</w:t>
      </w:r>
    </w:p>
    <w:p w14:paraId="6FAE21DC" w14:textId="77777777" w:rsidR="00A321F8" w:rsidRPr="00A6013A" w:rsidRDefault="00A321F8" w:rsidP="00C26801">
      <w:pPr>
        <w:pStyle w:val="a3"/>
        <w:numPr>
          <w:ilvl w:val="0"/>
          <w:numId w:val="16"/>
        </w:numPr>
        <w:ind w:leftChars="0"/>
        <w:rPr>
          <w:rFonts w:ascii="標楷體" w:eastAsia="標楷體" w:hAnsi="標楷體"/>
          <w:sz w:val="20"/>
          <w:szCs w:val="20"/>
        </w:rPr>
      </w:pPr>
      <w:r w:rsidRPr="00A6013A">
        <w:rPr>
          <w:rFonts w:ascii="標楷體" w:eastAsia="標楷體" w:hAnsi="標楷體" w:hint="eastAsia"/>
          <w:sz w:val="20"/>
          <w:szCs w:val="20"/>
        </w:rPr>
        <w:t>本要點所指之主辦單位係指本場館主辦節目之演出團體、合辦節目之合作單位、租用單位等。</w:t>
      </w:r>
    </w:p>
    <w:p w14:paraId="0655F85A" w14:textId="77777777" w:rsidR="00A321F8" w:rsidRPr="00A6013A" w:rsidRDefault="00A321F8" w:rsidP="00C26801">
      <w:pPr>
        <w:pStyle w:val="a3"/>
        <w:numPr>
          <w:ilvl w:val="0"/>
          <w:numId w:val="16"/>
        </w:numPr>
        <w:ind w:leftChars="0"/>
        <w:rPr>
          <w:rFonts w:ascii="標楷體" w:eastAsia="標楷體" w:hAnsi="標楷體"/>
          <w:sz w:val="20"/>
          <w:szCs w:val="20"/>
        </w:rPr>
      </w:pPr>
      <w:r w:rsidRPr="00A6013A">
        <w:rPr>
          <w:rFonts w:ascii="標楷體" w:eastAsia="標楷體" w:hAnsi="標楷體" w:hint="eastAsia"/>
          <w:sz w:val="20"/>
          <w:szCs w:val="20"/>
        </w:rPr>
        <w:t>凡違反本要點者，本場館將紀錄存查，作為未來邀約演出、場地出租評估之依據。</w:t>
      </w:r>
    </w:p>
    <w:p w14:paraId="2B2538E3" w14:textId="77777777" w:rsidR="00A321F8" w:rsidRPr="00A6013A" w:rsidRDefault="00A321F8" w:rsidP="00C26801">
      <w:pPr>
        <w:pStyle w:val="a3"/>
        <w:numPr>
          <w:ilvl w:val="0"/>
          <w:numId w:val="16"/>
        </w:numPr>
        <w:ind w:leftChars="0"/>
        <w:rPr>
          <w:rFonts w:ascii="標楷體" w:eastAsia="標楷體" w:hAnsi="標楷體"/>
          <w:sz w:val="20"/>
          <w:szCs w:val="20"/>
        </w:rPr>
      </w:pPr>
      <w:r w:rsidRPr="00A6013A">
        <w:rPr>
          <w:rFonts w:ascii="標楷體" w:eastAsia="標楷體" w:hAnsi="標楷體" w:hint="eastAsia"/>
          <w:spacing w:val="1"/>
          <w:sz w:val="20"/>
          <w:szCs w:val="20"/>
        </w:rPr>
        <w:t>非經本場館事前許可並指定時間地點者，任何人員不得於本場館場地內使用火焰。本場館屬法定</w:t>
      </w:r>
      <w:r w:rsidRPr="00A6013A">
        <w:rPr>
          <w:rFonts w:ascii="標楷體" w:eastAsia="標楷體" w:hAnsi="標楷體" w:hint="eastAsia"/>
          <w:sz w:val="20"/>
          <w:szCs w:val="20"/>
        </w:rPr>
        <w:t>禁菸場所</w:t>
      </w:r>
      <w:r w:rsidR="00362B47" w:rsidRPr="00A6013A">
        <w:rPr>
          <w:rFonts w:ascii="標楷體" w:eastAsia="標楷體" w:hAnsi="標楷體" w:hint="eastAsia"/>
          <w:sz w:val="20"/>
          <w:szCs w:val="20"/>
        </w:rPr>
        <w:t>（</w:t>
      </w:r>
      <w:r w:rsidRPr="00A6013A">
        <w:rPr>
          <w:rFonts w:ascii="標楷體" w:eastAsia="標楷體" w:hAnsi="標楷體" w:hint="eastAsia"/>
          <w:sz w:val="20"/>
          <w:szCs w:val="20"/>
        </w:rPr>
        <w:t>吸菸及丟擲菸蒂</w:t>
      </w:r>
      <w:r w:rsidR="00362B47" w:rsidRPr="00A6013A">
        <w:rPr>
          <w:rFonts w:ascii="標楷體" w:eastAsia="標楷體" w:hAnsi="標楷體" w:hint="eastAsia"/>
          <w:sz w:val="20"/>
          <w:szCs w:val="20"/>
        </w:rPr>
        <w:t>）</w:t>
      </w:r>
      <w:r w:rsidRPr="00A6013A">
        <w:rPr>
          <w:rFonts w:ascii="標楷體" w:eastAsia="標楷體" w:hAnsi="標楷體" w:hint="eastAsia"/>
          <w:sz w:val="20"/>
          <w:szCs w:val="20"/>
        </w:rPr>
        <w:t>，如違反則依菸害防制法規定，送請主管機關裁處。</w:t>
      </w:r>
    </w:p>
    <w:p w14:paraId="4E042C0A" w14:textId="77777777" w:rsidR="00A321F8" w:rsidRPr="00A6013A" w:rsidRDefault="00362B47" w:rsidP="00C26801">
      <w:pPr>
        <w:pStyle w:val="a3"/>
        <w:numPr>
          <w:ilvl w:val="0"/>
          <w:numId w:val="16"/>
        </w:numPr>
        <w:ind w:leftChars="0"/>
        <w:rPr>
          <w:rFonts w:ascii="標楷體" w:eastAsia="標楷體" w:hAnsi="標楷體"/>
          <w:sz w:val="20"/>
          <w:szCs w:val="20"/>
        </w:rPr>
      </w:pPr>
      <w:r w:rsidRPr="00A6013A">
        <w:rPr>
          <w:rFonts w:ascii="標楷體" w:eastAsia="標楷體" w:hAnsi="標楷體" w:hint="eastAsia"/>
          <w:sz w:val="20"/>
          <w:szCs w:val="20"/>
        </w:rPr>
        <w:t>安全</w:t>
      </w:r>
      <w:r w:rsidR="00A321F8" w:rsidRPr="00A6013A">
        <w:rPr>
          <w:rFonts w:ascii="標楷體" w:eastAsia="標楷體" w:hAnsi="標楷體" w:hint="eastAsia"/>
          <w:sz w:val="20"/>
          <w:szCs w:val="20"/>
        </w:rPr>
        <w:t>逃生通道</w:t>
      </w:r>
      <w:r w:rsidRPr="00A6013A">
        <w:rPr>
          <w:rFonts w:ascii="標楷體" w:eastAsia="標楷體" w:hAnsi="標楷體" w:hint="eastAsia"/>
          <w:sz w:val="20"/>
          <w:szCs w:val="20"/>
        </w:rPr>
        <w:t>及設備前</w:t>
      </w:r>
      <w:r w:rsidR="00A321F8" w:rsidRPr="00A6013A">
        <w:rPr>
          <w:rFonts w:ascii="標楷體" w:eastAsia="標楷體" w:hAnsi="標楷體" w:hint="eastAsia"/>
          <w:sz w:val="20"/>
          <w:szCs w:val="20"/>
        </w:rPr>
        <w:t>（樓梯口、樓梯間、消防箱</w:t>
      </w:r>
      <w:r w:rsidRPr="00A6013A">
        <w:rPr>
          <w:rFonts w:ascii="標楷體" w:eastAsia="標楷體" w:hAnsi="標楷體" w:hint="eastAsia"/>
          <w:sz w:val="20"/>
          <w:szCs w:val="20"/>
        </w:rPr>
        <w:t>、</w:t>
      </w:r>
      <w:r w:rsidR="00A321F8" w:rsidRPr="00A6013A">
        <w:rPr>
          <w:rFonts w:ascii="標楷體" w:eastAsia="標楷體" w:hAnsi="標楷體" w:hint="eastAsia"/>
          <w:sz w:val="20"/>
          <w:szCs w:val="20"/>
        </w:rPr>
        <w:t>逃生指示</w:t>
      </w:r>
      <w:r w:rsidRPr="00A6013A">
        <w:rPr>
          <w:rFonts w:ascii="標楷體" w:eastAsia="標楷體" w:hAnsi="標楷體" w:hint="eastAsia"/>
          <w:sz w:val="20"/>
          <w:szCs w:val="20"/>
        </w:rPr>
        <w:t>、</w:t>
      </w:r>
      <w:r w:rsidRPr="00A6013A">
        <w:rPr>
          <w:rFonts w:ascii="標楷體" w:eastAsia="標楷體" w:hAnsi="標楷體"/>
          <w:sz w:val="20"/>
          <w:szCs w:val="20"/>
        </w:rPr>
        <w:t>AED</w:t>
      </w:r>
      <w:r w:rsidR="00A321F8" w:rsidRPr="00A6013A">
        <w:rPr>
          <w:rFonts w:ascii="標楷體" w:eastAsia="標楷體" w:hAnsi="標楷體" w:hint="eastAsia"/>
          <w:sz w:val="20"/>
          <w:szCs w:val="20"/>
        </w:rPr>
        <w:t>前</w:t>
      </w:r>
      <w:r w:rsidRPr="00A6013A">
        <w:rPr>
          <w:rFonts w:ascii="標楷體" w:eastAsia="標楷體" w:hAnsi="標楷體" w:hint="eastAsia"/>
          <w:sz w:val="20"/>
          <w:szCs w:val="20"/>
        </w:rPr>
        <w:t>及觀眾席內通道</w:t>
      </w:r>
      <w:r w:rsidR="00A321F8" w:rsidRPr="00A6013A">
        <w:rPr>
          <w:rFonts w:ascii="標楷體" w:eastAsia="標楷體" w:hAnsi="標楷體" w:hint="eastAsia"/>
          <w:sz w:val="20"/>
          <w:szCs w:val="20"/>
        </w:rPr>
        <w:t>）應保持暢通，不得堆置任何物品。</w:t>
      </w:r>
    </w:p>
    <w:p w14:paraId="111A51BB" w14:textId="77777777" w:rsidR="00A321F8" w:rsidRPr="00A6013A" w:rsidRDefault="00A321F8" w:rsidP="00C26801">
      <w:pPr>
        <w:pStyle w:val="a3"/>
        <w:numPr>
          <w:ilvl w:val="0"/>
          <w:numId w:val="16"/>
        </w:numPr>
        <w:ind w:leftChars="0"/>
        <w:rPr>
          <w:rFonts w:ascii="標楷體" w:eastAsia="標楷體" w:hAnsi="標楷體"/>
          <w:sz w:val="20"/>
          <w:szCs w:val="20"/>
        </w:rPr>
      </w:pPr>
      <w:r w:rsidRPr="00A6013A">
        <w:rPr>
          <w:rFonts w:ascii="標楷體" w:eastAsia="標楷體" w:hAnsi="標楷體" w:hint="eastAsia"/>
          <w:sz w:val="20"/>
          <w:szCs w:val="20"/>
        </w:rPr>
        <w:t>主辦單位之物品應自行保管，本場館不負保管之責。</w:t>
      </w:r>
    </w:p>
    <w:p w14:paraId="39BE1B19" w14:textId="77777777" w:rsidR="00A321F8" w:rsidRPr="00A6013A" w:rsidRDefault="00A321F8" w:rsidP="00C26801">
      <w:pPr>
        <w:pStyle w:val="a3"/>
        <w:numPr>
          <w:ilvl w:val="0"/>
          <w:numId w:val="16"/>
        </w:numPr>
        <w:ind w:leftChars="0"/>
        <w:rPr>
          <w:rFonts w:ascii="標楷體" w:eastAsia="標楷體" w:hAnsi="標楷體"/>
          <w:sz w:val="20"/>
          <w:szCs w:val="20"/>
        </w:rPr>
      </w:pPr>
      <w:r w:rsidRPr="00A6013A">
        <w:rPr>
          <w:rFonts w:ascii="標楷體" w:eastAsia="標楷體" w:hAnsi="標楷體" w:hint="eastAsia"/>
          <w:sz w:val="20"/>
          <w:szCs w:val="20"/>
        </w:rPr>
        <w:t>演出設備進場時一律知會技術人員開啟卸貨門。</w:t>
      </w:r>
    </w:p>
    <w:p w14:paraId="4D224F58" w14:textId="77777777" w:rsidR="00A321F8" w:rsidRPr="00A6013A" w:rsidRDefault="00A321F8" w:rsidP="00C26801">
      <w:pPr>
        <w:pStyle w:val="a3"/>
        <w:numPr>
          <w:ilvl w:val="0"/>
          <w:numId w:val="16"/>
        </w:numPr>
        <w:ind w:leftChars="0"/>
        <w:rPr>
          <w:rFonts w:ascii="標楷體" w:eastAsia="標楷體" w:hAnsi="標楷體"/>
          <w:sz w:val="20"/>
          <w:szCs w:val="20"/>
        </w:rPr>
      </w:pPr>
      <w:r w:rsidRPr="00A6013A">
        <w:rPr>
          <w:rFonts w:ascii="標楷體" w:eastAsia="標楷體" w:hAnsi="標楷體" w:hint="eastAsia"/>
          <w:sz w:val="20"/>
          <w:szCs w:val="20"/>
        </w:rPr>
        <w:t>禁止直接使用泡棉式雙面膠帶或其他無法清除之黏劑施作於本場館之建築及所有設備。</w:t>
      </w:r>
    </w:p>
    <w:p w14:paraId="384AC4D3" w14:textId="77777777" w:rsidR="00A321F8" w:rsidRPr="00A6013A" w:rsidRDefault="00A321F8" w:rsidP="00C26801">
      <w:pPr>
        <w:pStyle w:val="a3"/>
        <w:numPr>
          <w:ilvl w:val="0"/>
          <w:numId w:val="16"/>
        </w:numPr>
        <w:ind w:leftChars="0"/>
        <w:rPr>
          <w:rFonts w:ascii="標楷體" w:eastAsia="標楷體" w:hAnsi="標楷體"/>
          <w:sz w:val="20"/>
          <w:szCs w:val="20"/>
        </w:rPr>
      </w:pPr>
      <w:r w:rsidRPr="00A6013A">
        <w:rPr>
          <w:rFonts w:ascii="標楷體" w:eastAsia="標楷體" w:hAnsi="標楷體" w:hint="eastAsia"/>
          <w:spacing w:val="1"/>
          <w:sz w:val="20"/>
          <w:szCs w:val="20"/>
        </w:rPr>
        <w:t>未獲本場館事前許可，不得於本場館場地內外擅自安裝任何電器及外加電力；經</w:t>
      </w:r>
      <w:r w:rsidRPr="00A6013A">
        <w:rPr>
          <w:rFonts w:ascii="標楷體" w:eastAsia="標楷體" w:hAnsi="標楷體" w:hint="eastAsia"/>
          <w:spacing w:val="5"/>
          <w:sz w:val="20"/>
          <w:szCs w:val="20"/>
        </w:rPr>
        <w:t>許</w:t>
      </w:r>
      <w:r w:rsidRPr="00A6013A">
        <w:rPr>
          <w:rFonts w:ascii="標楷體" w:eastAsia="標楷體" w:hAnsi="標楷體" w:hint="eastAsia"/>
          <w:spacing w:val="1"/>
          <w:sz w:val="20"/>
          <w:szCs w:val="20"/>
        </w:rPr>
        <w:t>可者，其施工</w:t>
      </w:r>
      <w:r w:rsidRPr="00A6013A">
        <w:rPr>
          <w:rFonts w:ascii="標楷體" w:eastAsia="標楷體" w:hAnsi="標楷體" w:hint="eastAsia"/>
          <w:sz w:val="20"/>
          <w:szCs w:val="20"/>
        </w:rPr>
        <w:t>、</w:t>
      </w:r>
      <w:r w:rsidRPr="00A6013A">
        <w:rPr>
          <w:rFonts w:ascii="標楷體" w:eastAsia="標楷體" w:hAnsi="標楷體"/>
          <w:sz w:val="20"/>
          <w:szCs w:val="20"/>
        </w:rPr>
        <w:t xml:space="preserve"> </w:t>
      </w:r>
      <w:r w:rsidRPr="00A6013A">
        <w:rPr>
          <w:rFonts w:ascii="標楷體" w:eastAsia="標楷體" w:hAnsi="標楷體" w:hint="eastAsia"/>
          <w:sz w:val="20"/>
          <w:szCs w:val="20"/>
        </w:rPr>
        <w:t>拆裝、回復原狀及其所需經費，概由主辦單位負責，並洽本場館技術人員。</w:t>
      </w:r>
    </w:p>
    <w:p w14:paraId="276DB509" w14:textId="77777777" w:rsidR="00A321F8" w:rsidRPr="00A6013A" w:rsidRDefault="00A321F8" w:rsidP="004B4FDF">
      <w:pPr>
        <w:pStyle w:val="a3"/>
        <w:numPr>
          <w:ilvl w:val="0"/>
          <w:numId w:val="16"/>
        </w:numPr>
        <w:ind w:leftChars="0"/>
        <w:rPr>
          <w:rFonts w:ascii="標楷體" w:eastAsia="標楷體" w:hAnsi="標楷體"/>
          <w:sz w:val="20"/>
          <w:szCs w:val="20"/>
        </w:rPr>
      </w:pPr>
      <w:r w:rsidRPr="00A6013A">
        <w:rPr>
          <w:rFonts w:ascii="標楷體" w:eastAsia="標楷體" w:hAnsi="標楷體" w:hint="eastAsia"/>
          <w:spacing w:val="2"/>
          <w:sz w:val="20"/>
          <w:szCs w:val="20"/>
        </w:rPr>
        <w:t>未經特別允許，工作及演出人員不得攜帶寵物入本場館。如屬演出需求，</w:t>
      </w:r>
      <w:r w:rsidRPr="00A6013A">
        <w:rPr>
          <w:rFonts w:ascii="標楷體" w:eastAsia="標楷體" w:hAnsi="標楷體" w:hint="eastAsia"/>
          <w:sz w:val="20"/>
          <w:szCs w:val="20"/>
        </w:rPr>
        <w:t>需事先於技術協調會議時提出。</w:t>
      </w:r>
    </w:p>
    <w:p w14:paraId="36C6E0B4" w14:textId="19D5C618" w:rsidR="00A321F8" w:rsidRPr="00A6013A" w:rsidRDefault="00B2044C" w:rsidP="006A66F4">
      <w:pPr>
        <w:pStyle w:val="a3"/>
        <w:widowControl/>
        <w:numPr>
          <w:ilvl w:val="0"/>
          <w:numId w:val="16"/>
        </w:numPr>
        <w:ind w:leftChars="0"/>
        <w:rPr>
          <w:rFonts w:ascii="標楷體" w:eastAsia="標楷體" w:hAnsi="標楷體"/>
          <w:sz w:val="20"/>
          <w:szCs w:val="20"/>
        </w:rPr>
      </w:pPr>
      <w:r w:rsidRPr="00A6013A">
        <w:rPr>
          <w:rFonts w:ascii="標楷體" w:eastAsia="標楷體" w:hAnsi="標楷體"/>
          <w:sz w:val="20"/>
          <w:szCs w:val="20"/>
        </w:rPr>
        <w:t>演藝廳</w:t>
      </w:r>
      <w:r w:rsidRPr="00A6013A">
        <w:rPr>
          <w:rFonts w:ascii="標楷體" w:eastAsia="標楷體" w:hAnsi="標楷體" w:hint="eastAsia"/>
          <w:sz w:val="20"/>
          <w:szCs w:val="20"/>
        </w:rPr>
        <w:t>之</w:t>
      </w:r>
      <w:r w:rsidR="00A321F8" w:rsidRPr="00A6013A">
        <w:rPr>
          <w:rFonts w:ascii="標楷體" w:eastAsia="標楷體" w:hAnsi="標楷體" w:hint="eastAsia"/>
          <w:sz w:val="20"/>
          <w:szCs w:val="20"/>
        </w:rPr>
        <w:t>舞台區、側台及觀眾席內不得攜帶、放置或飲用飲料及食物，並請勿嚼食口香糖及檳榔。如有</w:t>
      </w:r>
      <w:r w:rsidR="00653E84" w:rsidRPr="00A6013A">
        <w:rPr>
          <w:rFonts w:ascii="標楷體" w:eastAsia="標楷體" w:hAnsi="標楷體"/>
          <w:sz w:val="20"/>
          <w:szCs w:val="20"/>
        </w:rPr>
        <w:t>飲食</w:t>
      </w:r>
      <w:r w:rsidR="00A321F8" w:rsidRPr="00A6013A">
        <w:rPr>
          <w:rFonts w:ascii="標楷體" w:eastAsia="標楷體" w:hAnsi="標楷體" w:hint="eastAsia"/>
          <w:sz w:val="20"/>
          <w:szCs w:val="20"/>
        </w:rPr>
        <w:t>需求，請至候演室、</w:t>
      </w:r>
      <w:r w:rsidR="00A321F8" w:rsidRPr="00A6013A">
        <w:rPr>
          <w:rFonts w:ascii="標楷體" w:eastAsia="標楷體" w:hAnsi="標楷體"/>
          <w:sz w:val="20"/>
          <w:szCs w:val="20"/>
        </w:rPr>
        <w:t>B1</w:t>
      </w:r>
      <w:r w:rsidR="00FD73F5" w:rsidRPr="00A6013A">
        <w:rPr>
          <w:rFonts w:ascii="標楷體" w:eastAsia="標楷體" w:hAnsi="標楷體" w:hint="eastAsia"/>
          <w:sz w:val="20"/>
          <w:szCs w:val="20"/>
        </w:rPr>
        <w:t>休息</w:t>
      </w:r>
      <w:r w:rsidR="00E51BEB" w:rsidRPr="00A6013A">
        <w:rPr>
          <w:rFonts w:ascii="標楷體" w:eastAsia="標楷體" w:hAnsi="標楷體" w:hint="eastAsia"/>
          <w:sz w:val="20"/>
          <w:szCs w:val="20"/>
        </w:rPr>
        <w:t>室</w:t>
      </w:r>
      <w:r w:rsidR="00FD73F5" w:rsidRPr="00A6013A">
        <w:rPr>
          <w:rFonts w:ascii="標楷體" w:eastAsia="標楷體" w:hAnsi="標楷體" w:hint="eastAsia"/>
          <w:sz w:val="20"/>
          <w:szCs w:val="20"/>
        </w:rPr>
        <w:t>或前</w:t>
      </w:r>
      <w:r w:rsidR="00E51BEB" w:rsidRPr="00A6013A">
        <w:rPr>
          <w:rFonts w:ascii="標楷體" w:eastAsia="標楷體" w:hAnsi="標楷體" w:hint="eastAsia"/>
          <w:sz w:val="20"/>
          <w:szCs w:val="20"/>
        </w:rPr>
        <w:t>廳</w:t>
      </w:r>
      <w:r w:rsidR="00A321F8" w:rsidRPr="00A6013A">
        <w:rPr>
          <w:rFonts w:ascii="標楷體" w:eastAsia="標楷體" w:hAnsi="標楷體" w:hint="eastAsia"/>
          <w:sz w:val="20"/>
          <w:szCs w:val="20"/>
        </w:rPr>
        <w:t>飲用</w:t>
      </w:r>
      <w:r w:rsidR="00653E84" w:rsidRPr="00A6013A">
        <w:rPr>
          <w:rFonts w:ascii="標楷體" w:eastAsia="標楷體" w:hAnsi="標楷體" w:hint="eastAsia"/>
          <w:sz w:val="20"/>
          <w:szCs w:val="20"/>
        </w:rPr>
        <w:t>。演奏廳全區不得攜帶、放置或飲用飲料及食物，並請勿嚼食口香糖及檳榔，如有</w:t>
      </w:r>
      <w:r w:rsidR="00653E84" w:rsidRPr="00A6013A">
        <w:rPr>
          <w:rFonts w:ascii="標楷體" w:eastAsia="標楷體" w:hAnsi="標楷體"/>
          <w:sz w:val="20"/>
          <w:szCs w:val="20"/>
        </w:rPr>
        <w:t>飲食</w:t>
      </w:r>
      <w:r w:rsidR="00653E84" w:rsidRPr="00A6013A">
        <w:rPr>
          <w:rFonts w:ascii="標楷體" w:eastAsia="標楷體" w:hAnsi="標楷體" w:hint="eastAsia"/>
          <w:sz w:val="20"/>
          <w:szCs w:val="20"/>
        </w:rPr>
        <w:t>需求</w:t>
      </w:r>
      <w:r w:rsidR="00653E84" w:rsidRPr="00A6013A">
        <w:rPr>
          <w:rFonts w:ascii="標楷體" w:eastAsia="標楷體" w:hAnsi="標楷體"/>
          <w:sz w:val="20"/>
          <w:szCs w:val="20"/>
        </w:rPr>
        <w:t>請至本場館安排之替代空間飲用。</w:t>
      </w:r>
    </w:p>
    <w:p w14:paraId="4833A8CA" w14:textId="77777777" w:rsidR="00FD73F5" w:rsidRPr="00A6013A" w:rsidRDefault="00FD73F5" w:rsidP="00FD73F5">
      <w:pPr>
        <w:widowControl/>
        <w:rPr>
          <w:rFonts w:ascii="標楷體" w:eastAsia="標楷體" w:hAnsi="標楷體"/>
          <w:sz w:val="20"/>
          <w:szCs w:val="20"/>
        </w:rPr>
      </w:pPr>
    </w:p>
    <w:p w14:paraId="139E19C3" w14:textId="3254D0AA" w:rsidR="00A33CBE" w:rsidRPr="00A6013A" w:rsidRDefault="00A321F8" w:rsidP="00A33CBE">
      <w:pPr>
        <w:pStyle w:val="a3"/>
        <w:numPr>
          <w:ilvl w:val="0"/>
          <w:numId w:val="15"/>
        </w:numPr>
        <w:spacing w:beforeLines="50" w:before="180"/>
        <w:ind w:leftChars="0"/>
        <w:rPr>
          <w:rFonts w:ascii="標楷體" w:eastAsia="標楷體" w:hAnsi="標楷體"/>
          <w:b/>
          <w:sz w:val="20"/>
          <w:szCs w:val="20"/>
        </w:rPr>
      </w:pPr>
      <w:r w:rsidRPr="00A6013A">
        <w:rPr>
          <w:rFonts w:ascii="標楷體" w:eastAsia="標楷體" w:hAnsi="標楷體" w:hint="eastAsia"/>
          <w:b/>
          <w:sz w:val="20"/>
          <w:szCs w:val="20"/>
        </w:rPr>
        <w:t>前台工作</w:t>
      </w:r>
    </w:p>
    <w:p w14:paraId="55E9C12D" w14:textId="7B25FB4A" w:rsidR="00A321F8" w:rsidRPr="00A6013A" w:rsidRDefault="00362B47" w:rsidP="00C26801">
      <w:pPr>
        <w:pStyle w:val="a3"/>
        <w:numPr>
          <w:ilvl w:val="0"/>
          <w:numId w:val="17"/>
        </w:numPr>
        <w:ind w:leftChars="0"/>
        <w:rPr>
          <w:rFonts w:ascii="標楷體" w:eastAsia="標楷體" w:hAnsi="標楷體"/>
          <w:sz w:val="20"/>
          <w:szCs w:val="20"/>
        </w:rPr>
      </w:pPr>
      <w:r w:rsidRPr="00A6013A">
        <w:rPr>
          <w:rFonts w:ascii="標楷體" w:eastAsia="標楷體" w:hAnsi="標楷體" w:hint="eastAsia"/>
          <w:spacing w:val="2"/>
          <w:sz w:val="20"/>
          <w:szCs w:val="20"/>
        </w:rPr>
        <w:t>主辦單位演</w:t>
      </w:r>
      <w:r w:rsidR="00A321F8" w:rsidRPr="00A6013A">
        <w:rPr>
          <w:rFonts w:ascii="標楷體" w:eastAsia="標楷體" w:hAnsi="標楷體" w:hint="eastAsia"/>
          <w:spacing w:val="2"/>
          <w:sz w:val="20"/>
          <w:szCs w:val="20"/>
        </w:rPr>
        <w:t>工作人員應</w:t>
      </w:r>
      <w:r w:rsidR="00C56785" w:rsidRPr="00A6013A">
        <w:rPr>
          <w:rFonts w:ascii="標楷體" w:eastAsia="標楷體" w:hAnsi="標楷體"/>
          <w:spacing w:val="2"/>
          <w:sz w:val="20"/>
          <w:szCs w:val="20"/>
        </w:rPr>
        <w:t>於演出期間全程</w:t>
      </w:r>
      <w:r w:rsidR="00A321F8" w:rsidRPr="00A6013A">
        <w:rPr>
          <w:rFonts w:ascii="標楷體" w:eastAsia="標楷體" w:hAnsi="標楷體" w:hint="eastAsia"/>
          <w:spacing w:val="2"/>
          <w:sz w:val="20"/>
          <w:szCs w:val="20"/>
        </w:rPr>
        <w:t>佩掛本場館核發之工作證，</w:t>
      </w:r>
      <w:r w:rsidR="001D3365" w:rsidRPr="00A6013A">
        <w:rPr>
          <w:rFonts w:ascii="標楷體" w:eastAsia="標楷體" w:hAnsi="標楷體"/>
          <w:spacing w:val="2"/>
          <w:sz w:val="20"/>
          <w:szCs w:val="20"/>
        </w:rPr>
        <w:t>並</w:t>
      </w:r>
      <w:r w:rsidR="001D3365" w:rsidRPr="00A6013A">
        <w:rPr>
          <w:rFonts w:ascii="標楷體" w:eastAsia="標楷體" w:hAnsi="標楷體" w:hint="eastAsia"/>
          <w:sz w:val="20"/>
          <w:szCs w:val="20"/>
        </w:rPr>
        <w:t>應隨身攜帶身份證明文件，配合人員查驗核對</w:t>
      </w:r>
      <w:r w:rsidR="001D3365" w:rsidRPr="00A6013A">
        <w:rPr>
          <w:rFonts w:ascii="標楷體" w:eastAsia="標楷體" w:hAnsi="標楷體"/>
          <w:sz w:val="20"/>
          <w:szCs w:val="20"/>
        </w:rPr>
        <w:t>，</w:t>
      </w:r>
      <w:r w:rsidR="00A321F8" w:rsidRPr="00A6013A">
        <w:rPr>
          <w:rFonts w:ascii="標楷體" w:eastAsia="標楷體" w:hAnsi="標楷體" w:hint="eastAsia"/>
          <w:spacing w:val="2"/>
          <w:sz w:val="20"/>
          <w:szCs w:val="20"/>
        </w:rPr>
        <w:t>未依規定佩掛者，本場館得拒絕其進入</w:t>
      </w:r>
      <w:r w:rsidR="004B172F" w:rsidRPr="00A6013A">
        <w:rPr>
          <w:rFonts w:ascii="標楷體" w:eastAsia="標楷體" w:hAnsi="標楷體"/>
          <w:spacing w:val="2"/>
          <w:sz w:val="20"/>
          <w:szCs w:val="20"/>
        </w:rPr>
        <w:t>場館全區（含</w:t>
      </w:r>
      <w:r w:rsidR="00A321F8" w:rsidRPr="00A6013A">
        <w:rPr>
          <w:rFonts w:ascii="標楷體" w:eastAsia="標楷體" w:hAnsi="標楷體" w:hint="eastAsia"/>
          <w:sz w:val="20"/>
          <w:szCs w:val="20"/>
        </w:rPr>
        <w:t>前</w:t>
      </w:r>
      <w:r w:rsidR="004B172F" w:rsidRPr="00A6013A">
        <w:rPr>
          <w:rFonts w:ascii="標楷體" w:eastAsia="標楷體" w:hAnsi="標楷體" w:hint="eastAsia"/>
          <w:spacing w:val="1"/>
          <w:sz w:val="20"/>
          <w:szCs w:val="20"/>
        </w:rPr>
        <w:t>廳</w:t>
      </w:r>
      <w:r w:rsidR="00A321F8" w:rsidRPr="00A6013A">
        <w:rPr>
          <w:rFonts w:ascii="標楷體" w:eastAsia="標楷體" w:hAnsi="標楷體" w:hint="eastAsia"/>
          <w:spacing w:val="1"/>
          <w:sz w:val="20"/>
          <w:szCs w:val="20"/>
        </w:rPr>
        <w:t>、</w:t>
      </w:r>
      <w:r w:rsidR="004B172F" w:rsidRPr="00A6013A">
        <w:rPr>
          <w:rFonts w:ascii="標楷體" w:eastAsia="標楷體" w:hAnsi="標楷體"/>
          <w:spacing w:val="1"/>
          <w:sz w:val="20"/>
          <w:szCs w:val="20"/>
        </w:rPr>
        <w:t>舞台</w:t>
      </w:r>
      <w:r w:rsidR="004B172F" w:rsidRPr="00A6013A">
        <w:rPr>
          <w:rFonts w:ascii="標楷體" w:eastAsia="標楷體" w:hAnsi="標楷體" w:hint="eastAsia"/>
          <w:spacing w:val="1"/>
          <w:sz w:val="20"/>
          <w:szCs w:val="20"/>
        </w:rPr>
        <w:t>／後台</w:t>
      </w:r>
      <w:r w:rsidR="004B172F" w:rsidRPr="00A6013A">
        <w:rPr>
          <w:rFonts w:ascii="標楷體" w:eastAsia="標楷體" w:hAnsi="標楷體"/>
          <w:spacing w:val="1"/>
          <w:sz w:val="20"/>
          <w:szCs w:val="20"/>
        </w:rPr>
        <w:t>區域及</w:t>
      </w:r>
      <w:r w:rsidR="004B172F" w:rsidRPr="00A6013A">
        <w:rPr>
          <w:rFonts w:ascii="標楷體" w:eastAsia="標楷體" w:hAnsi="標楷體" w:hint="eastAsia"/>
          <w:spacing w:val="1"/>
          <w:sz w:val="20"/>
          <w:szCs w:val="20"/>
        </w:rPr>
        <w:t>觀眾席）</w:t>
      </w:r>
      <w:r w:rsidR="00A321F8" w:rsidRPr="00A6013A">
        <w:rPr>
          <w:rFonts w:ascii="標楷體" w:eastAsia="標楷體" w:hAnsi="標楷體" w:hint="eastAsia"/>
          <w:spacing w:val="1"/>
          <w:sz w:val="20"/>
          <w:szCs w:val="20"/>
        </w:rPr>
        <w:t>，凡冒用本場</w:t>
      </w:r>
      <w:r w:rsidR="00A321F8" w:rsidRPr="00A6013A">
        <w:rPr>
          <w:rFonts w:ascii="標楷體" w:eastAsia="標楷體" w:hAnsi="標楷體" w:hint="eastAsia"/>
          <w:sz w:val="20"/>
          <w:szCs w:val="20"/>
        </w:rPr>
        <w:t>館</w:t>
      </w:r>
      <w:r w:rsidR="00A321F8" w:rsidRPr="00A6013A">
        <w:rPr>
          <w:rFonts w:ascii="標楷體" w:eastAsia="標楷體" w:hAnsi="標楷體" w:hint="eastAsia"/>
          <w:spacing w:val="1"/>
          <w:sz w:val="20"/>
          <w:szCs w:val="20"/>
        </w:rPr>
        <w:t>核發證件者，將予沒收，並依法追究相關責任；</w:t>
      </w:r>
      <w:r w:rsidR="00C35E5F" w:rsidRPr="00A6013A">
        <w:rPr>
          <w:rFonts w:ascii="標楷體" w:eastAsia="標楷體" w:hAnsi="標楷體" w:hint="eastAsia"/>
          <w:sz w:val="20"/>
          <w:szCs w:val="20"/>
        </w:rPr>
        <w:t>衣著</w:t>
      </w:r>
      <w:r w:rsidR="001D3365" w:rsidRPr="00A6013A">
        <w:rPr>
          <w:rFonts w:ascii="標楷體" w:eastAsia="標楷體" w:hAnsi="標楷體"/>
          <w:sz w:val="20"/>
          <w:szCs w:val="20"/>
        </w:rPr>
        <w:t>請以</w:t>
      </w:r>
      <w:r w:rsidR="00A321F8" w:rsidRPr="00A6013A">
        <w:rPr>
          <w:rFonts w:ascii="標楷體" w:eastAsia="標楷體" w:hAnsi="標楷體" w:hint="eastAsia"/>
          <w:sz w:val="20"/>
          <w:szCs w:val="20"/>
        </w:rPr>
        <w:t>黑衣黑褲為宜，或穿著統一服裝，請勿穿著短褲、拖鞋。</w:t>
      </w:r>
    </w:p>
    <w:p w14:paraId="03A4BBA2" w14:textId="5216D53B" w:rsidR="00A321F8" w:rsidRPr="00A6013A" w:rsidRDefault="00A321F8" w:rsidP="00C26801">
      <w:pPr>
        <w:pStyle w:val="a3"/>
        <w:numPr>
          <w:ilvl w:val="0"/>
          <w:numId w:val="17"/>
        </w:numPr>
        <w:ind w:leftChars="0"/>
        <w:rPr>
          <w:rFonts w:ascii="標楷體" w:eastAsia="標楷體" w:hAnsi="標楷體"/>
          <w:sz w:val="20"/>
          <w:szCs w:val="20"/>
        </w:rPr>
      </w:pPr>
      <w:r w:rsidRPr="00A6013A">
        <w:rPr>
          <w:rFonts w:ascii="標楷體" w:eastAsia="標楷體" w:hAnsi="標楷體" w:hint="eastAsia"/>
          <w:sz w:val="20"/>
          <w:szCs w:val="20"/>
        </w:rPr>
        <w:t>演出期間</w:t>
      </w:r>
      <w:r w:rsidR="005E1D23" w:rsidRPr="00A6013A">
        <w:rPr>
          <w:rFonts w:ascii="標楷體" w:eastAsia="標楷體" w:hAnsi="標楷體"/>
          <w:sz w:val="20"/>
          <w:szCs w:val="20"/>
        </w:rPr>
        <w:t>主</w:t>
      </w:r>
      <w:r w:rsidR="005E1D23" w:rsidRPr="00A6013A">
        <w:rPr>
          <w:rFonts w:ascii="標楷體" w:eastAsia="標楷體" w:hAnsi="標楷體" w:hint="eastAsia"/>
          <w:sz w:val="20"/>
          <w:szCs w:val="20"/>
        </w:rPr>
        <w:t>辦</w:t>
      </w:r>
      <w:r w:rsidR="005E1D23" w:rsidRPr="00A6013A">
        <w:rPr>
          <w:rFonts w:ascii="標楷體" w:eastAsia="標楷體" w:hAnsi="標楷體"/>
          <w:sz w:val="20"/>
          <w:szCs w:val="20"/>
        </w:rPr>
        <w:t>單位演</w:t>
      </w:r>
      <w:r w:rsidRPr="00A6013A">
        <w:rPr>
          <w:rFonts w:ascii="標楷體" w:eastAsia="標楷體" w:hAnsi="標楷體" w:hint="eastAsia"/>
          <w:sz w:val="20"/>
          <w:szCs w:val="20"/>
        </w:rPr>
        <w:t>工作人員</w:t>
      </w:r>
      <w:r w:rsidR="00B56CAA" w:rsidRPr="00A6013A">
        <w:rPr>
          <w:rFonts w:ascii="標楷體" w:eastAsia="標楷體" w:hAnsi="標楷體"/>
          <w:sz w:val="20"/>
          <w:szCs w:val="20"/>
        </w:rPr>
        <w:t>若欲入場觀賞演出，</w:t>
      </w:r>
      <w:r w:rsidR="004B172F" w:rsidRPr="00A6013A">
        <w:rPr>
          <w:rFonts w:ascii="標楷體" w:eastAsia="標楷體" w:hAnsi="標楷體"/>
          <w:sz w:val="20"/>
          <w:szCs w:val="20"/>
        </w:rPr>
        <w:t>亦</w:t>
      </w:r>
      <w:r w:rsidR="00B56CAA" w:rsidRPr="00A6013A">
        <w:rPr>
          <w:rFonts w:ascii="標楷體" w:eastAsia="標楷體" w:hAnsi="標楷體"/>
          <w:sz w:val="20"/>
          <w:szCs w:val="20"/>
        </w:rPr>
        <w:t>需持票、驗</w:t>
      </w:r>
      <w:r w:rsidR="00B56CAA" w:rsidRPr="00A6013A">
        <w:rPr>
          <w:rFonts w:ascii="標楷體" w:eastAsia="標楷體" w:hAnsi="標楷體" w:hint="eastAsia"/>
          <w:sz w:val="20"/>
          <w:szCs w:val="20"/>
        </w:rPr>
        <w:t>票</w:t>
      </w:r>
      <w:r w:rsidR="00B56CAA" w:rsidRPr="00A6013A">
        <w:rPr>
          <w:rFonts w:ascii="標楷體" w:eastAsia="標楷體" w:hAnsi="標楷體"/>
          <w:sz w:val="20"/>
          <w:szCs w:val="20"/>
        </w:rPr>
        <w:t>入場，</w:t>
      </w:r>
      <w:r w:rsidR="00B56CAA" w:rsidRPr="00A6013A">
        <w:rPr>
          <w:rFonts w:ascii="標楷體" w:eastAsia="標楷體" w:hAnsi="標楷體" w:hint="eastAsia"/>
          <w:sz w:val="20"/>
          <w:szCs w:val="20"/>
        </w:rPr>
        <w:t>不得持工作證入場觀賞演出。演出結束，團隊負責人得將</w:t>
      </w:r>
      <w:r w:rsidR="00B56CAA" w:rsidRPr="00A6013A">
        <w:rPr>
          <w:rFonts w:ascii="標楷體" w:eastAsia="標楷體" w:hAnsi="標楷體"/>
          <w:sz w:val="20"/>
          <w:szCs w:val="20"/>
        </w:rPr>
        <w:t>申請之</w:t>
      </w:r>
      <w:r w:rsidR="00B56CAA" w:rsidRPr="00A6013A">
        <w:rPr>
          <w:rFonts w:ascii="標楷體" w:eastAsia="標楷體" w:hAnsi="標楷體" w:hint="eastAsia"/>
          <w:sz w:val="20"/>
          <w:szCs w:val="20"/>
        </w:rPr>
        <w:t>工作證回收歸還予</w:t>
      </w:r>
      <w:r w:rsidR="00B56CAA" w:rsidRPr="00A6013A">
        <w:rPr>
          <w:rFonts w:ascii="標楷體" w:eastAsia="標楷體" w:hAnsi="標楷體"/>
          <w:sz w:val="20"/>
          <w:szCs w:val="20"/>
        </w:rPr>
        <w:t>本場館前台</w:t>
      </w:r>
      <w:r w:rsidR="00B56CAA" w:rsidRPr="00A6013A">
        <w:rPr>
          <w:rFonts w:ascii="標楷體" w:eastAsia="標楷體" w:hAnsi="標楷體" w:hint="eastAsia"/>
          <w:sz w:val="20"/>
          <w:szCs w:val="20"/>
        </w:rPr>
        <w:t>部門</w:t>
      </w:r>
      <w:r w:rsidR="00B56CAA" w:rsidRPr="00A6013A">
        <w:rPr>
          <w:rFonts w:ascii="標楷體" w:eastAsia="標楷體" w:hAnsi="標楷體"/>
          <w:sz w:val="20"/>
          <w:szCs w:val="20"/>
        </w:rPr>
        <w:t>負責人</w:t>
      </w:r>
      <w:r w:rsidR="00F05AA2" w:rsidRPr="00A6013A">
        <w:rPr>
          <w:rFonts w:ascii="標楷體" w:eastAsia="標楷體" w:hAnsi="標楷體"/>
          <w:sz w:val="20"/>
          <w:szCs w:val="20"/>
        </w:rPr>
        <w:t>，</w:t>
      </w:r>
      <w:r w:rsidRPr="00A6013A">
        <w:rPr>
          <w:rFonts w:ascii="標楷體" w:eastAsia="標楷體" w:hAnsi="標楷體" w:hint="eastAsia"/>
          <w:sz w:val="20"/>
          <w:szCs w:val="20"/>
        </w:rPr>
        <w:t>並與其完成點交程序。</w:t>
      </w:r>
    </w:p>
    <w:p w14:paraId="61BEF8FC" w14:textId="1FC6556D" w:rsidR="00A321F8" w:rsidRPr="00A6013A" w:rsidRDefault="00A321F8" w:rsidP="00C26801">
      <w:pPr>
        <w:pStyle w:val="a3"/>
        <w:numPr>
          <w:ilvl w:val="0"/>
          <w:numId w:val="17"/>
        </w:numPr>
        <w:ind w:leftChars="0"/>
        <w:rPr>
          <w:rFonts w:ascii="標楷體" w:eastAsia="標楷體" w:hAnsi="標楷體"/>
          <w:sz w:val="20"/>
          <w:szCs w:val="20"/>
        </w:rPr>
      </w:pPr>
      <w:r w:rsidRPr="00A6013A">
        <w:rPr>
          <w:rFonts w:ascii="標楷體" w:eastAsia="標楷體" w:hAnsi="標楷體" w:hint="eastAsia"/>
          <w:spacing w:val="2"/>
          <w:sz w:val="20"/>
          <w:szCs w:val="20"/>
        </w:rPr>
        <w:t>主辦單位於技術協調會議時，應派其前</w:t>
      </w:r>
      <w:r w:rsidR="001F5EF6" w:rsidRPr="00A6013A">
        <w:rPr>
          <w:rFonts w:ascii="標楷體" w:eastAsia="標楷體" w:hAnsi="標楷體"/>
          <w:spacing w:val="2"/>
          <w:sz w:val="20"/>
          <w:szCs w:val="20"/>
        </w:rPr>
        <w:t>後</w:t>
      </w:r>
      <w:r w:rsidRPr="00A6013A">
        <w:rPr>
          <w:rFonts w:ascii="標楷體" w:eastAsia="標楷體" w:hAnsi="標楷體" w:hint="eastAsia"/>
          <w:spacing w:val="2"/>
          <w:sz w:val="20"/>
          <w:szCs w:val="20"/>
        </w:rPr>
        <w:t>台負責人</w:t>
      </w:r>
      <w:r w:rsidR="00B205BA" w:rsidRPr="00A6013A">
        <w:rPr>
          <w:rFonts w:ascii="標楷體" w:eastAsia="標楷體" w:hAnsi="標楷體" w:hint="eastAsia"/>
          <w:spacing w:val="2"/>
          <w:sz w:val="20"/>
          <w:szCs w:val="20"/>
        </w:rPr>
        <w:t>出席。演出期間</w:t>
      </w:r>
      <w:r w:rsidRPr="00A6013A">
        <w:rPr>
          <w:rFonts w:ascii="標楷體" w:eastAsia="標楷體" w:hAnsi="標楷體" w:hint="eastAsia"/>
          <w:spacing w:val="2"/>
          <w:sz w:val="20"/>
          <w:szCs w:val="20"/>
        </w:rPr>
        <w:t>前台區域至少應安排</w:t>
      </w:r>
      <w:r w:rsidR="00F237A8" w:rsidRPr="00A6013A">
        <w:rPr>
          <w:rFonts w:ascii="標楷體" w:eastAsia="標楷體" w:hAnsi="標楷體"/>
          <w:spacing w:val="2"/>
          <w:sz w:val="20"/>
          <w:szCs w:val="20"/>
        </w:rPr>
        <w:t>一名</w:t>
      </w:r>
      <w:r w:rsidRPr="00A6013A">
        <w:rPr>
          <w:rFonts w:ascii="標楷體" w:eastAsia="標楷體" w:hAnsi="標楷體" w:hint="eastAsia"/>
          <w:spacing w:val="2"/>
          <w:sz w:val="20"/>
          <w:szCs w:val="20"/>
        </w:rPr>
        <w:t>前台</w:t>
      </w:r>
      <w:r w:rsidR="00F237A8" w:rsidRPr="00A6013A">
        <w:rPr>
          <w:rFonts w:ascii="標楷體" w:eastAsia="標楷體" w:hAnsi="標楷體" w:hint="eastAsia"/>
          <w:sz w:val="20"/>
          <w:szCs w:val="20"/>
        </w:rPr>
        <w:t>負責人</w:t>
      </w:r>
      <w:r w:rsidRPr="00A6013A">
        <w:rPr>
          <w:rFonts w:ascii="標楷體" w:eastAsia="標楷體" w:hAnsi="標楷體" w:hint="eastAsia"/>
          <w:sz w:val="20"/>
          <w:szCs w:val="20"/>
        </w:rPr>
        <w:t>，協助處理</w:t>
      </w:r>
      <w:r w:rsidR="00FD73F5" w:rsidRPr="00A6013A">
        <w:rPr>
          <w:rFonts w:ascii="標楷體" w:eastAsia="標楷體" w:hAnsi="標楷體"/>
          <w:sz w:val="20"/>
          <w:szCs w:val="20"/>
        </w:rPr>
        <w:t>票務事宜及</w:t>
      </w:r>
      <w:r w:rsidRPr="00A6013A">
        <w:rPr>
          <w:rFonts w:ascii="標楷體" w:eastAsia="標楷體" w:hAnsi="標楷體" w:hint="eastAsia"/>
          <w:sz w:val="20"/>
          <w:szCs w:val="20"/>
        </w:rPr>
        <w:t>觀眾事務。</w:t>
      </w:r>
    </w:p>
    <w:p w14:paraId="7662D228" w14:textId="19080237" w:rsidR="00A321F8" w:rsidRPr="00A6013A" w:rsidRDefault="00A321F8" w:rsidP="00C26801">
      <w:pPr>
        <w:pStyle w:val="a3"/>
        <w:numPr>
          <w:ilvl w:val="0"/>
          <w:numId w:val="17"/>
        </w:numPr>
        <w:ind w:leftChars="0"/>
        <w:rPr>
          <w:rFonts w:ascii="標楷體" w:eastAsia="標楷體" w:hAnsi="標楷體"/>
          <w:sz w:val="20"/>
          <w:szCs w:val="20"/>
        </w:rPr>
      </w:pPr>
      <w:r w:rsidRPr="00A6013A">
        <w:rPr>
          <w:rFonts w:ascii="標楷體" w:eastAsia="標楷體" w:hAnsi="標楷體" w:hint="eastAsia"/>
          <w:sz w:val="20"/>
          <w:szCs w:val="20"/>
        </w:rPr>
        <w:t>觀眾席</w:t>
      </w:r>
      <w:r w:rsidR="00B205BA" w:rsidRPr="00A6013A">
        <w:rPr>
          <w:rFonts w:ascii="標楷體" w:eastAsia="標楷體" w:hAnsi="標楷體"/>
          <w:sz w:val="20"/>
          <w:szCs w:val="20"/>
        </w:rPr>
        <w:t>內</w:t>
      </w:r>
      <w:r w:rsidRPr="00A6013A">
        <w:rPr>
          <w:rFonts w:ascii="標楷體" w:eastAsia="標楷體" w:hAnsi="標楷體" w:hint="eastAsia"/>
          <w:sz w:val="20"/>
          <w:szCs w:val="20"/>
        </w:rPr>
        <w:t>禁止攜帶飲料</w:t>
      </w:r>
      <w:r w:rsidR="00F739F0" w:rsidRPr="00A6013A">
        <w:rPr>
          <w:rFonts w:ascii="標楷體" w:eastAsia="標楷體" w:hAnsi="標楷體"/>
          <w:sz w:val="20"/>
          <w:szCs w:val="20"/>
        </w:rPr>
        <w:t>、</w:t>
      </w:r>
      <w:r w:rsidRPr="00A6013A">
        <w:rPr>
          <w:rFonts w:ascii="標楷體" w:eastAsia="標楷體" w:hAnsi="標楷體" w:hint="eastAsia"/>
          <w:sz w:val="20"/>
          <w:szCs w:val="20"/>
        </w:rPr>
        <w:t>食物</w:t>
      </w:r>
      <w:r w:rsidR="00F739F0" w:rsidRPr="00A6013A">
        <w:rPr>
          <w:rFonts w:ascii="標楷體" w:eastAsia="標楷體" w:hAnsi="標楷體"/>
          <w:sz w:val="20"/>
          <w:szCs w:val="20"/>
        </w:rPr>
        <w:t>、花束</w:t>
      </w:r>
      <w:r w:rsidRPr="00A6013A">
        <w:rPr>
          <w:rFonts w:ascii="標楷體" w:eastAsia="標楷體" w:hAnsi="標楷體" w:hint="eastAsia"/>
          <w:sz w:val="20"/>
          <w:szCs w:val="20"/>
        </w:rPr>
        <w:t>。</w:t>
      </w:r>
      <w:r w:rsidR="006C0DF6" w:rsidRPr="00A6013A">
        <w:rPr>
          <w:rFonts w:ascii="標楷體" w:eastAsia="標楷體" w:hAnsi="標楷體"/>
          <w:sz w:val="20"/>
          <w:szCs w:val="20"/>
        </w:rPr>
        <w:t>另，</w:t>
      </w:r>
      <w:r w:rsidR="006C0DF6" w:rsidRPr="00A6013A">
        <w:rPr>
          <w:rFonts w:ascii="標楷體" w:eastAsia="標楷體" w:hAnsi="標楷體" w:hint="eastAsia"/>
          <w:sz w:val="20"/>
          <w:szCs w:val="20"/>
        </w:rPr>
        <w:t>主辦單位花束（含觀眾獻花、道具與布置花籃等）每場次本</w:t>
      </w:r>
      <w:r w:rsidR="006C0DF6" w:rsidRPr="00A6013A">
        <w:rPr>
          <w:rFonts w:ascii="標楷體" w:eastAsia="標楷體" w:hAnsi="標楷體"/>
          <w:sz w:val="20"/>
          <w:szCs w:val="20"/>
        </w:rPr>
        <w:t>場</w:t>
      </w:r>
      <w:r w:rsidR="006C0DF6" w:rsidRPr="00A6013A">
        <w:rPr>
          <w:rFonts w:ascii="標楷體" w:eastAsia="標楷體" w:hAnsi="標楷體" w:hint="eastAsia"/>
          <w:sz w:val="20"/>
          <w:szCs w:val="20"/>
        </w:rPr>
        <w:t>館可協助處理</w:t>
      </w:r>
      <w:r w:rsidR="006C0DF6" w:rsidRPr="00A6013A">
        <w:rPr>
          <w:rFonts w:ascii="標楷體" w:eastAsia="標楷體" w:hAnsi="標楷體"/>
          <w:sz w:val="20"/>
          <w:szCs w:val="20"/>
        </w:rPr>
        <w:t>2</w:t>
      </w:r>
      <w:r w:rsidR="006C0DF6" w:rsidRPr="00A6013A">
        <w:rPr>
          <w:rFonts w:ascii="標楷體" w:eastAsia="標楷體" w:hAnsi="標楷體" w:hint="eastAsia"/>
          <w:sz w:val="20"/>
          <w:szCs w:val="20"/>
        </w:rPr>
        <w:t>束，請主辦單位將花束作好垃圾分類，其餘花束請主辦單位自行帶離場。</w:t>
      </w:r>
    </w:p>
    <w:p w14:paraId="482536FA" w14:textId="77777777" w:rsidR="00A321F8" w:rsidRPr="00A6013A" w:rsidRDefault="00A321F8" w:rsidP="00C26801">
      <w:pPr>
        <w:pStyle w:val="a3"/>
        <w:numPr>
          <w:ilvl w:val="0"/>
          <w:numId w:val="17"/>
        </w:numPr>
        <w:ind w:leftChars="0"/>
        <w:rPr>
          <w:rFonts w:ascii="標楷體" w:eastAsia="標楷體" w:hAnsi="標楷體"/>
          <w:sz w:val="20"/>
          <w:szCs w:val="20"/>
        </w:rPr>
      </w:pPr>
      <w:r w:rsidRPr="00A6013A">
        <w:rPr>
          <w:rFonts w:ascii="標楷體" w:eastAsia="標楷體" w:hAnsi="標楷體" w:hint="eastAsia"/>
          <w:spacing w:val="2"/>
          <w:sz w:val="20"/>
          <w:szCs w:val="20"/>
        </w:rPr>
        <w:t>除經特別允許，工作人員及觀眾不得於節目演出前後或進行中逕自上舞台。如主辦單位、</w:t>
      </w:r>
      <w:r w:rsidRPr="00A6013A">
        <w:rPr>
          <w:rFonts w:ascii="標楷體" w:eastAsia="標楷體" w:hAnsi="標楷體" w:hint="eastAsia"/>
          <w:spacing w:val="2"/>
          <w:sz w:val="20"/>
          <w:szCs w:val="20"/>
        </w:rPr>
        <w:lastRenderedPageBreak/>
        <w:t>演出團</w:t>
      </w:r>
      <w:r w:rsidR="00E51BEB" w:rsidRPr="00A6013A">
        <w:rPr>
          <w:rFonts w:ascii="標楷體" w:eastAsia="標楷體" w:hAnsi="標楷體" w:hint="eastAsia"/>
          <w:sz w:val="20"/>
          <w:szCs w:val="20"/>
        </w:rPr>
        <w:t>體安排特定人員上台接受致意，請</w:t>
      </w:r>
      <w:r w:rsidRPr="00A6013A">
        <w:rPr>
          <w:rFonts w:ascii="標楷體" w:eastAsia="標楷體" w:hAnsi="標楷體" w:hint="eastAsia"/>
          <w:sz w:val="20"/>
          <w:szCs w:val="20"/>
        </w:rPr>
        <w:t>事先於技術協調會議時提出。</w:t>
      </w:r>
    </w:p>
    <w:p w14:paraId="4640DA5D" w14:textId="76AEFEEF" w:rsidR="00F237A8" w:rsidRPr="00A6013A" w:rsidRDefault="00F237A8" w:rsidP="00F739F0">
      <w:pPr>
        <w:pStyle w:val="a3"/>
        <w:numPr>
          <w:ilvl w:val="0"/>
          <w:numId w:val="17"/>
        </w:numPr>
        <w:ind w:leftChars="0"/>
        <w:rPr>
          <w:rFonts w:ascii="標楷體" w:eastAsia="標楷體" w:hAnsi="標楷體"/>
          <w:sz w:val="20"/>
          <w:szCs w:val="20"/>
        </w:rPr>
      </w:pPr>
      <w:r w:rsidRPr="00A6013A">
        <w:rPr>
          <w:rFonts w:ascii="標楷體" w:eastAsia="標楷體" w:hAnsi="標楷體" w:hint="eastAsia"/>
          <w:sz w:val="20"/>
          <w:szCs w:val="20"/>
        </w:rPr>
        <w:t>主辦單位</w:t>
      </w:r>
      <w:r w:rsidRPr="00A6013A">
        <w:rPr>
          <w:rFonts w:ascii="標楷體" w:eastAsia="標楷體" w:hAnsi="標楷體"/>
          <w:sz w:val="20"/>
          <w:szCs w:val="20"/>
        </w:rPr>
        <w:t>至遲</w:t>
      </w:r>
      <w:r w:rsidRPr="00A6013A">
        <w:rPr>
          <w:rFonts w:ascii="標楷體" w:eastAsia="標楷體" w:hAnsi="標楷體" w:hint="eastAsia"/>
          <w:sz w:val="20"/>
          <w:szCs w:val="20"/>
        </w:rPr>
        <w:t>應於表定進館</w:t>
      </w:r>
      <w:r w:rsidRPr="00A6013A">
        <w:rPr>
          <w:rFonts w:ascii="標楷體" w:eastAsia="標楷體" w:hAnsi="標楷體"/>
          <w:sz w:val="20"/>
          <w:szCs w:val="20"/>
        </w:rPr>
        <w:t>時間</w:t>
      </w:r>
      <w:r w:rsidRPr="00A6013A">
        <w:rPr>
          <w:rFonts w:ascii="標楷體" w:eastAsia="標楷體" w:hAnsi="標楷體" w:hint="eastAsia"/>
          <w:sz w:val="20"/>
          <w:szCs w:val="20"/>
        </w:rPr>
        <w:t>兩週</w:t>
      </w:r>
      <w:r w:rsidRPr="00A6013A">
        <w:rPr>
          <w:rFonts w:ascii="標楷體" w:eastAsia="標楷體" w:hAnsi="標楷體"/>
          <w:sz w:val="20"/>
          <w:szCs w:val="20"/>
        </w:rPr>
        <w:t>前</w:t>
      </w:r>
      <w:r w:rsidRPr="00A6013A">
        <w:rPr>
          <w:rFonts w:ascii="標楷體" w:eastAsia="標楷體" w:hAnsi="標楷體" w:hint="eastAsia"/>
          <w:sz w:val="20"/>
          <w:szCs w:val="20"/>
        </w:rPr>
        <w:t>，</w:t>
      </w:r>
      <w:r w:rsidRPr="00A6013A">
        <w:rPr>
          <w:rFonts w:ascii="標楷體" w:eastAsia="標楷體" w:hAnsi="標楷體"/>
          <w:sz w:val="20"/>
          <w:szCs w:val="20"/>
        </w:rPr>
        <w:t>與本場館前台部門</w:t>
      </w:r>
      <w:r w:rsidRPr="00A6013A">
        <w:rPr>
          <w:rFonts w:ascii="標楷體" w:eastAsia="標楷體" w:hAnsi="標楷體" w:hint="eastAsia"/>
          <w:sz w:val="20"/>
          <w:szCs w:val="20"/>
        </w:rPr>
        <w:t>完成</w:t>
      </w:r>
      <w:r w:rsidRPr="00A6013A">
        <w:rPr>
          <w:rFonts w:ascii="標楷體" w:eastAsia="標楷體" w:hAnsi="標楷體"/>
          <w:sz w:val="20"/>
          <w:szCs w:val="20"/>
        </w:rPr>
        <w:t>技術協調會議之約定，</w:t>
      </w:r>
      <w:r w:rsidRPr="00A6013A">
        <w:rPr>
          <w:rFonts w:ascii="標楷體" w:eastAsia="標楷體" w:hAnsi="標楷體" w:hint="eastAsia"/>
          <w:sz w:val="20"/>
          <w:szCs w:val="20"/>
        </w:rPr>
        <w:t>將</w:t>
      </w:r>
      <w:r w:rsidRPr="00A6013A">
        <w:rPr>
          <w:rFonts w:ascii="標楷體" w:eastAsia="標楷體" w:hAnsi="標楷體"/>
          <w:sz w:val="20"/>
          <w:szCs w:val="20"/>
        </w:rPr>
        <w:t>填妥之本場館</w:t>
      </w:r>
      <w:r w:rsidRPr="00A6013A">
        <w:rPr>
          <w:rFonts w:ascii="標楷體" w:eastAsia="標楷體" w:hAnsi="標楷體" w:hint="eastAsia"/>
          <w:sz w:val="20"/>
          <w:szCs w:val="20"/>
        </w:rPr>
        <w:t>技術協調會</w:t>
      </w:r>
      <w:r w:rsidRPr="00A6013A">
        <w:rPr>
          <w:rFonts w:ascii="標楷體" w:eastAsia="標楷體" w:hAnsi="標楷體"/>
          <w:sz w:val="20"/>
          <w:szCs w:val="20"/>
        </w:rPr>
        <w:t>需求表</w:t>
      </w:r>
      <w:r w:rsidRPr="00A6013A">
        <w:rPr>
          <w:rFonts w:ascii="標楷體" w:eastAsia="標楷體" w:hAnsi="標楷體" w:hint="eastAsia"/>
          <w:sz w:val="20"/>
          <w:szCs w:val="20"/>
        </w:rPr>
        <w:t>回覆至前台</w:t>
      </w:r>
      <w:r w:rsidRPr="00A6013A">
        <w:rPr>
          <w:rFonts w:ascii="標楷體" w:eastAsia="標楷體" w:hAnsi="標楷體"/>
          <w:sz w:val="20"/>
          <w:szCs w:val="20"/>
        </w:rPr>
        <w:t>部門</w:t>
      </w:r>
      <w:r w:rsidRPr="00A6013A">
        <w:rPr>
          <w:rFonts w:ascii="標楷體" w:eastAsia="標楷體" w:hAnsi="標楷體" w:hint="eastAsia"/>
          <w:sz w:val="20"/>
          <w:szCs w:val="20"/>
        </w:rPr>
        <w:t>，</w:t>
      </w:r>
      <w:r w:rsidRPr="00A6013A">
        <w:rPr>
          <w:rFonts w:ascii="標楷體" w:eastAsia="標楷體" w:hAnsi="標楷體"/>
          <w:sz w:val="20"/>
          <w:szCs w:val="20"/>
        </w:rPr>
        <w:t>並</w:t>
      </w:r>
      <w:r w:rsidRPr="00A6013A">
        <w:rPr>
          <w:rFonts w:ascii="標楷體" w:eastAsia="標楷體" w:hAnsi="標楷體" w:hint="eastAsia"/>
          <w:sz w:val="20"/>
          <w:szCs w:val="20"/>
        </w:rPr>
        <w:t>派員</w:t>
      </w:r>
      <w:r w:rsidRPr="00A6013A">
        <w:rPr>
          <w:rFonts w:ascii="標楷體" w:eastAsia="標楷體" w:hAnsi="標楷體"/>
          <w:sz w:val="20"/>
          <w:szCs w:val="20"/>
        </w:rPr>
        <w:t>（前後台負責人）</w:t>
      </w:r>
      <w:r w:rsidRPr="00A6013A">
        <w:rPr>
          <w:rFonts w:ascii="標楷體" w:eastAsia="標楷體" w:hAnsi="標楷體" w:hint="eastAsia"/>
          <w:sz w:val="20"/>
          <w:szCs w:val="20"/>
        </w:rPr>
        <w:t>至本場館參與技術協調會議。</w:t>
      </w:r>
    </w:p>
    <w:p w14:paraId="18887705" w14:textId="69B0FF59" w:rsidR="00F237A8" w:rsidRPr="00A6013A" w:rsidRDefault="00F237A8" w:rsidP="00F237A8">
      <w:pPr>
        <w:rPr>
          <w:rFonts w:ascii="標楷體" w:eastAsia="標楷體" w:hAnsi="標楷體"/>
          <w:sz w:val="20"/>
          <w:szCs w:val="20"/>
        </w:rPr>
      </w:pPr>
    </w:p>
    <w:p w14:paraId="39E7E69A" w14:textId="77777777" w:rsidR="00F237A8" w:rsidRPr="00A6013A" w:rsidRDefault="00F237A8" w:rsidP="00F237A8">
      <w:pPr>
        <w:pStyle w:val="a3"/>
        <w:numPr>
          <w:ilvl w:val="0"/>
          <w:numId w:val="15"/>
        </w:numPr>
        <w:spacing w:beforeLines="50" w:before="180"/>
        <w:ind w:leftChars="0"/>
        <w:rPr>
          <w:rFonts w:ascii="標楷體" w:eastAsia="標楷體" w:hAnsi="標楷體"/>
          <w:b/>
          <w:sz w:val="20"/>
          <w:szCs w:val="20"/>
        </w:rPr>
      </w:pPr>
      <w:r w:rsidRPr="00A6013A">
        <w:rPr>
          <w:rFonts w:ascii="標楷體" w:eastAsia="標楷體" w:hAnsi="標楷體" w:hint="eastAsia"/>
          <w:b/>
          <w:sz w:val="20"/>
          <w:szCs w:val="20"/>
        </w:rPr>
        <w:t>後台工作</w:t>
      </w:r>
    </w:p>
    <w:p w14:paraId="0EBE286F" w14:textId="77777777" w:rsidR="00F237A8" w:rsidRPr="00A6013A" w:rsidRDefault="00F237A8" w:rsidP="00F237A8">
      <w:pPr>
        <w:pStyle w:val="a3"/>
        <w:numPr>
          <w:ilvl w:val="0"/>
          <w:numId w:val="22"/>
        </w:numPr>
        <w:ind w:leftChars="0"/>
        <w:rPr>
          <w:rFonts w:ascii="標楷體" w:eastAsia="標楷體" w:hAnsi="標楷體"/>
          <w:sz w:val="20"/>
          <w:szCs w:val="20"/>
        </w:rPr>
      </w:pPr>
      <w:r w:rsidRPr="00A6013A">
        <w:rPr>
          <w:rFonts w:ascii="標楷體" w:eastAsia="標楷體" w:hAnsi="標楷體" w:hint="eastAsia"/>
          <w:sz w:val="20"/>
          <w:szCs w:val="20"/>
        </w:rPr>
        <w:t>有演出特殊需求者，應於技術會議中提出，經本場館演出技術部同意後，方可執行。</w:t>
      </w:r>
    </w:p>
    <w:p w14:paraId="3021D722" w14:textId="766B77D1" w:rsidR="00F237A8" w:rsidRPr="00A6013A" w:rsidRDefault="00870801" w:rsidP="00F237A8">
      <w:pPr>
        <w:pStyle w:val="a3"/>
        <w:numPr>
          <w:ilvl w:val="0"/>
          <w:numId w:val="22"/>
        </w:numPr>
        <w:ind w:leftChars="0"/>
        <w:rPr>
          <w:rFonts w:ascii="標楷體" w:eastAsia="標楷體" w:hAnsi="標楷體"/>
          <w:sz w:val="20"/>
          <w:szCs w:val="20"/>
        </w:rPr>
      </w:pPr>
      <w:r w:rsidRPr="00A6013A">
        <w:rPr>
          <w:rFonts w:ascii="標楷體" w:eastAsia="標楷體" w:hAnsi="標楷體" w:hint="eastAsia"/>
          <w:sz w:val="20"/>
          <w:szCs w:val="20"/>
        </w:rPr>
        <w:t>裝台及演出期間，演</w:t>
      </w:r>
      <w:r w:rsidR="00F237A8" w:rsidRPr="00A6013A">
        <w:rPr>
          <w:rFonts w:ascii="標楷體" w:eastAsia="標楷體" w:hAnsi="標楷體" w:hint="eastAsia"/>
          <w:sz w:val="20"/>
          <w:szCs w:val="20"/>
        </w:rPr>
        <w:t>工作人員</w:t>
      </w:r>
      <w:r w:rsidRPr="00A6013A">
        <w:rPr>
          <w:rFonts w:ascii="標楷體" w:eastAsia="標楷體" w:hAnsi="標楷體" w:hint="eastAsia"/>
          <w:sz w:val="20"/>
          <w:szCs w:val="20"/>
        </w:rPr>
        <w:t>均應佩掛</w:t>
      </w:r>
      <w:r w:rsidR="00F237A8" w:rsidRPr="00A6013A">
        <w:rPr>
          <w:rFonts w:ascii="標楷體" w:eastAsia="標楷體" w:hAnsi="標楷體" w:hint="eastAsia"/>
          <w:sz w:val="20"/>
          <w:szCs w:val="20"/>
        </w:rPr>
        <w:t>工作證，並應隨身攜帶身份證明文件，配合人員查驗核對；冒用證件或經查持有證件者非實際工作人員，一律沒收證件，並不再補發。</w:t>
      </w:r>
    </w:p>
    <w:p w14:paraId="1D46FEA8" w14:textId="77777777" w:rsidR="00F237A8" w:rsidRPr="00A6013A" w:rsidRDefault="00F237A8" w:rsidP="00F237A8">
      <w:pPr>
        <w:pStyle w:val="a3"/>
        <w:numPr>
          <w:ilvl w:val="0"/>
          <w:numId w:val="22"/>
        </w:numPr>
        <w:ind w:leftChars="0"/>
        <w:rPr>
          <w:rFonts w:ascii="標楷體" w:eastAsia="標楷體" w:hAnsi="標楷體"/>
          <w:sz w:val="20"/>
          <w:szCs w:val="20"/>
        </w:rPr>
      </w:pPr>
      <w:r w:rsidRPr="00A6013A">
        <w:rPr>
          <w:rFonts w:ascii="標楷體" w:eastAsia="標楷體" w:hAnsi="標楷體" w:hint="eastAsia"/>
          <w:sz w:val="20"/>
          <w:szCs w:val="20"/>
        </w:rPr>
        <w:t>彩排及演出時，除該演出主要工作人員、其他人非經允許不得進入或逗留於觀眾席內及演出控制室內。</w:t>
      </w:r>
    </w:p>
    <w:p w14:paraId="47A43B90" w14:textId="77777777" w:rsidR="00F237A8" w:rsidRPr="00A6013A" w:rsidRDefault="00F237A8" w:rsidP="00F237A8">
      <w:pPr>
        <w:pStyle w:val="a3"/>
        <w:numPr>
          <w:ilvl w:val="0"/>
          <w:numId w:val="22"/>
        </w:numPr>
        <w:ind w:leftChars="0"/>
        <w:rPr>
          <w:rFonts w:ascii="標楷體" w:eastAsia="標楷體" w:hAnsi="標楷體"/>
          <w:sz w:val="20"/>
          <w:szCs w:val="20"/>
        </w:rPr>
      </w:pPr>
      <w:r w:rsidRPr="00A6013A">
        <w:rPr>
          <w:rFonts w:ascii="標楷體" w:eastAsia="標楷體" w:hAnsi="標楷體" w:hint="eastAsia"/>
          <w:sz w:val="20"/>
          <w:szCs w:val="20"/>
        </w:rPr>
        <w:t>本場館演出不得於演出中發放食物予觀眾。</w:t>
      </w:r>
      <w:r w:rsidRPr="00A6013A">
        <w:rPr>
          <w:rFonts w:ascii="標楷體" w:eastAsia="標楷體" w:hAnsi="標楷體"/>
          <w:sz w:val="20"/>
          <w:szCs w:val="20"/>
        </w:rPr>
        <w:t xml:space="preserve"> </w:t>
      </w:r>
    </w:p>
    <w:p w14:paraId="028DD690" w14:textId="77777777" w:rsidR="00F237A8" w:rsidRPr="00A6013A" w:rsidRDefault="00F237A8" w:rsidP="00F237A8">
      <w:pPr>
        <w:pStyle w:val="a3"/>
        <w:numPr>
          <w:ilvl w:val="0"/>
          <w:numId w:val="22"/>
        </w:numPr>
        <w:ind w:leftChars="0"/>
        <w:rPr>
          <w:rFonts w:ascii="標楷體" w:eastAsia="標楷體" w:hAnsi="標楷體"/>
          <w:sz w:val="20"/>
          <w:szCs w:val="20"/>
        </w:rPr>
      </w:pPr>
      <w:r w:rsidRPr="00A6013A">
        <w:rPr>
          <w:rFonts w:ascii="標楷體" w:eastAsia="標楷體" w:hAnsi="標楷體" w:hint="eastAsia"/>
          <w:sz w:val="20"/>
          <w:szCs w:val="20"/>
        </w:rPr>
        <w:t>主辦單位於每日工作結束時，應將化妝室、後台公共區域及工作桌面上之食物及飲料等清理乾淨，並將待用的物品、器材收妥，方可離場。</w:t>
      </w:r>
      <w:r w:rsidRPr="00A6013A">
        <w:rPr>
          <w:rFonts w:ascii="標楷體" w:eastAsia="標楷體" w:hAnsi="標楷體"/>
          <w:sz w:val="20"/>
          <w:szCs w:val="20"/>
        </w:rPr>
        <w:t xml:space="preserve"> </w:t>
      </w:r>
    </w:p>
    <w:p w14:paraId="166CFE39" w14:textId="77777777" w:rsidR="00F237A8" w:rsidRPr="00A6013A" w:rsidRDefault="00F237A8" w:rsidP="00F237A8">
      <w:pPr>
        <w:pStyle w:val="a3"/>
        <w:numPr>
          <w:ilvl w:val="0"/>
          <w:numId w:val="22"/>
        </w:numPr>
        <w:ind w:leftChars="0"/>
        <w:rPr>
          <w:rFonts w:ascii="標楷體" w:eastAsia="標楷體" w:hAnsi="標楷體"/>
          <w:sz w:val="20"/>
          <w:szCs w:val="20"/>
        </w:rPr>
      </w:pPr>
      <w:r w:rsidRPr="00A6013A">
        <w:rPr>
          <w:rFonts w:ascii="標楷體" w:eastAsia="標楷體" w:hAnsi="標楷體" w:hint="eastAsia"/>
          <w:sz w:val="20"/>
          <w:szCs w:val="20"/>
        </w:rPr>
        <w:t>本場館工作人員僅負責本場館機械設備，未獲本場館之同意，不得自行操作。主辦單位必須自備裝台、彩排、演出、拆台、控場、搬運及換景等配合演出之相關工作人員。</w:t>
      </w:r>
    </w:p>
    <w:p w14:paraId="6E61951E" w14:textId="6A9DDC82" w:rsidR="00F237A8" w:rsidRPr="00A6013A" w:rsidRDefault="00F237A8" w:rsidP="00F237A8">
      <w:pPr>
        <w:pStyle w:val="a3"/>
        <w:numPr>
          <w:ilvl w:val="0"/>
          <w:numId w:val="22"/>
        </w:numPr>
        <w:ind w:leftChars="0"/>
        <w:rPr>
          <w:rFonts w:ascii="標楷體" w:eastAsia="標楷體" w:hAnsi="標楷體"/>
          <w:sz w:val="20"/>
          <w:szCs w:val="20"/>
        </w:rPr>
      </w:pPr>
      <w:r w:rsidRPr="00A6013A">
        <w:rPr>
          <w:rFonts w:ascii="標楷體" w:eastAsia="標楷體" w:hAnsi="標楷體" w:hint="eastAsia"/>
          <w:sz w:val="20"/>
          <w:szCs w:val="20"/>
        </w:rPr>
        <w:t>舞台區、後台區及化妝室區禁止製作佈景道具，如有需要請至本場館後方空地，但如為補漆之需求，僅限使用水泥漆</w:t>
      </w:r>
      <w:r w:rsidR="00870801" w:rsidRPr="00A6013A">
        <w:rPr>
          <w:rFonts w:ascii="標楷體" w:eastAsia="標楷體" w:hAnsi="標楷體"/>
          <w:sz w:val="20"/>
          <w:szCs w:val="20"/>
        </w:rPr>
        <w:t>，</w:t>
      </w:r>
      <w:r w:rsidRPr="00A6013A">
        <w:rPr>
          <w:rFonts w:ascii="標楷體" w:eastAsia="標楷體" w:hAnsi="標楷體" w:hint="eastAsia"/>
          <w:sz w:val="20"/>
          <w:szCs w:val="20"/>
        </w:rPr>
        <w:t>同時必須備有保護措施。</w:t>
      </w:r>
    </w:p>
    <w:p w14:paraId="30A28A86" w14:textId="77777777" w:rsidR="00F237A8" w:rsidRPr="00A6013A" w:rsidRDefault="00F237A8" w:rsidP="00F237A8">
      <w:pPr>
        <w:pStyle w:val="a3"/>
        <w:numPr>
          <w:ilvl w:val="0"/>
          <w:numId w:val="22"/>
        </w:numPr>
        <w:ind w:leftChars="0"/>
        <w:rPr>
          <w:rFonts w:ascii="標楷體" w:eastAsia="標楷體" w:hAnsi="標楷體"/>
          <w:sz w:val="20"/>
          <w:szCs w:val="20"/>
        </w:rPr>
      </w:pPr>
      <w:r w:rsidRPr="00A6013A">
        <w:rPr>
          <w:rFonts w:ascii="標楷體" w:eastAsia="標楷體" w:hAnsi="標楷體" w:hint="eastAsia"/>
          <w:sz w:val="20"/>
          <w:szCs w:val="20"/>
        </w:rPr>
        <w:t>本場館嚴禁固定佈景道具於舞台地面，舞蹈地板禁止使用所有釘類。</w:t>
      </w:r>
    </w:p>
    <w:p w14:paraId="66A8FC70" w14:textId="33C3899D" w:rsidR="00F237A8" w:rsidRPr="00A6013A" w:rsidRDefault="00F237A8" w:rsidP="00F237A8">
      <w:pPr>
        <w:pStyle w:val="a3"/>
        <w:numPr>
          <w:ilvl w:val="0"/>
          <w:numId w:val="22"/>
        </w:numPr>
        <w:ind w:leftChars="0"/>
        <w:rPr>
          <w:rFonts w:ascii="標楷體" w:eastAsia="標楷體" w:hAnsi="標楷體"/>
          <w:sz w:val="20"/>
          <w:szCs w:val="20"/>
        </w:rPr>
      </w:pPr>
      <w:r w:rsidRPr="00A6013A">
        <w:rPr>
          <w:rFonts w:ascii="標楷體" w:eastAsia="標楷體" w:hAnsi="標楷體" w:hint="eastAsia"/>
          <w:sz w:val="20"/>
          <w:szCs w:val="20"/>
        </w:rPr>
        <w:t>基於安全限制，吊桿不得懸吊人員，演出團體如有</w:t>
      </w:r>
      <w:r w:rsidR="003F780F" w:rsidRPr="00A6013A">
        <w:rPr>
          <w:rFonts w:ascii="標楷體" w:eastAsia="標楷體" w:hAnsi="標楷體" w:hint="eastAsia"/>
          <w:sz w:val="20"/>
          <w:szCs w:val="20"/>
        </w:rPr>
        <w:t>懸吊人員特殊需求，應事先於技術需求表提出申請及施工說明，並經</w:t>
      </w:r>
      <w:r w:rsidR="003F780F" w:rsidRPr="00A6013A">
        <w:rPr>
          <w:rFonts w:ascii="標楷體" w:eastAsia="標楷體" w:hAnsi="標楷體"/>
          <w:sz w:val="20"/>
          <w:szCs w:val="20"/>
        </w:rPr>
        <w:t>本場館</w:t>
      </w:r>
      <w:r w:rsidRPr="00A6013A">
        <w:rPr>
          <w:rFonts w:ascii="標楷體" w:eastAsia="標楷體" w:hAnsi="標楷體" w:hint="eastAsia"/>
          <w:sz w:val="20"/>
          <w:szCs w:val="20"/>
        </w:rPr>
        <w:t>技術部</w:t>
      </w:r>
      <w:r w:rsidR="003F780F" w:rsidRPr="00A6013A">
        <w:rPr>
          <w:rFonts w:ascii="標楷體" w:eastAsia="標楷體" w:hAnsi="標楷體"/>
          <w:sz w:val="20"/>
          <w:szCs w:val="20"/>
        </w:rPr>
        <w:t>門</w:t>
      </w:r>
      <w:r w:rsidRPr="00A6013A">
        <w:rPr>
          <w:rFonts w:ascii="標楷體" w:eastAsia="標楷體" w:hAnsi="標楷體" w:hint="eastAsia"/>
          <w:sz w:val="20"/>
          <w:szCs w:val="20"/>
        </w:rPr>
        <w:t>同意，簽立使用切結書</w:t>
      </w:r>
      <w:r w:rsidR="003F780F" w:rsidRPr="00A6013A">
        <w:rPr>
          <w:rFonts w:ascii="標楷體" w:eastAsia="標楷體" w:hAnsi="標楷體" w:hint="eastAsia"/>
          <w:sz w:val="20"/>
          <w:szCs w:val="20"/>
        </w:rPr>
        <w:t>。若經</w:t>
      </w:r>
      <w:r w:rsidR="003F780F" w:rsidRPr="00A6013A">
        <w:rPr>
          <w:rFonts w:ascii="標楷體" w:eastAsia="標楷體" w:hAnsi="標楷體"/>
          <w:sz w:val="20"/>
          <w:szCs w:val="20"/>
        </w:rPr>
        <w:t>本場館</w:t>
      </w:r>
      <w:r w:rsidR="003F780F" w:rsidRPr="00A6013A">
        <w:rPr>
          <w:rFonts w:ascii="標楷體" w:eastAsia="標楷體" w:hAnsi="標楷體" w:hint="eastAsia"/>
          <w:sz w:val="20"/>
          <w:szCs w:val="20"/>
        </w:rPr>
        <w:t>技術部</w:t>
      </w:r>
      <w:r w:rsidR="003F780F" w:rsidRPr="00A6013A">
        <w:rPr>
          <w:rFonts w:ascii="標楷體" w:eastAsia="標楷體" w:hAnsi="標楷體"/>
          <w:sz w:val="20"/>
          <w:szCs w:val="20"/>
        </w:rPr>
        <w:t>門</w:t>
      </w:r>
      <w:r w:rsidRPr="00A6013A">
        <w:rPr>
          <w:rFonts w:ascii="標楷體" w:eastAsia="標楷體" w:hAnsi="標楷體" w:hint="eastAsia"/>
          <w:sz w:val="20"/>
          <w:szCs w:val="20"/>
        </w:rPr>
        <w:t>評估有安全之虞，演出團體仍執意執行，本場館不負其相關責任。</w:t>
      </w:r>
    </w:p>
    <w:p w14:paraId="7BE932A5" w14:textId="77777777" w:rsidR="00F237A8" w:rsidRPr="00A6013A" w:rsidRDefault="00F237A8" w:rsidP="00F237A8">
      <w:pPr>
        <w:pStyle w:val="a3"/>
        <w:numPr>
          <w:ilvl w:val="0"/>
          <w:numId w:val="22"/>
        </w:numPr>
        <w:ind w:leftChars="0"/>
        <w:rPr>
          <w:rFonts w:ascii="標楷體" w:eastAsia="標楷體" w:hAnsi="標楷體"/>
          <w:sz w:val="20"/>
          <w:szCs w:val="20"/>
        </w:rPr>
      </w:pPr>
      <w:r w:rsidRPr="00A6013A">
        <w:rPr>
          <w:rFonts w:ascii="標楷體" w:eastAsia="標楷體" w:hAnsi="標楷體" w:cs="新細明體" w:hint="eastAsia"/>
          <w:sz w:val="20"/>
          <w:szCs w:val="20"/>
        </w:rPr>
        <w:t>凡使用調燈機者必須加設支撐腳，移動中必需降至四公尺以下高度。</w:t>
      </w:r>
    </w:p>
    <w:p w14:paraId="3C48DB9A" w14:textId="77777777" w:rsidR="00F237A8" w:rsidRPr="00A6013A" w:rsidRDefault="00F237A8" w:rsidP="00F237A8">
      <w:pPr>
        <w:pStyle w:val="a3"/>
        <w:numPr>
          <w:ilvl w:val="0"/>
          <w:numId w:val="22"/>
        </w:numPr>
        <w:ind w:leftChars="0"/>
        <w:rPr>
          <w:rFonts w:ascii="標楷體" w:eastAsia="標楷體" w:hAnsi="標楷體"/>
          <w:sz w:val="20"/>
          <w:szCs w:val="20"/>
        </w:rPr>
      </w:pPr>
      <w:r w:rsidRPr="00A6013A">
        <w:rPr>
          <w:rFonts w:ascii="標楷體" w:eastAsia="標楷體" w:hAnsi="標楷體" w:hint="eastAsia"/>
          <w:sz w:val="20"/>
          <w:szCs w:val="20"/>
        </w:rPr>
        <w:t>拆台結束後，如未將借出之器材設備歸位及復原者，本場館將依照外租場地設備租用規定辦理。</w:t>
      </w:r>
    </w:p>
    <w:p w14:paraId="521D7FEE" w14:textId="77777777" w:rsidR="00F237A8" w:rsidRPr="00A6013A" w:rsidRDefault="00F237A8" w:rsidP="00F237A8">
      <w:pPr>
        <w:pStyle w:val="a3"/>
        <w:numPr>
          <w:ilvl w:val="0"/>
          <w:numId w:val="22"/>
        </w:numPr>
        <w:ind w:leftChars="0"/>
        <w:rPr>
          <w:rFonts w:ascii="標楷體" w:eastAsia="標楷體" w:hAnsi="標楷體"/>
          <w:sz w:val="20"/>
          <w:szCs w:val="20"/>
        </w:rPr>
      </w:pPr>
      <w:r w:rsidRPr="00A6013A">
        <w:rPr>
          <w:rFonts w:ascii="標楷體" w:eastAsia="標楷體" w:hAnsi="標楷體" w:hint="eastAsia"/>
          <w:sz w:val="20"/>
          <w:szCs w:val="20"/>
        </w:rPr>
        <w:t>主辦單位於舞台上之裝置內容需與該場節目直接相關，違反者，本場館得要求主辦單位撤除或逕行拆除該裝置。</w:t>
      </w:r>
      <w:r w:rsidRPr="00A6013A">
        <w:rPr>
          <w:rFonts w:ascii="標楷體" w:eastAsia="標楷體" w:hAnsi="標楷體"/>
          <w:sz w:val="20"/>
          <w:szCs w:val="20"/>
        </w:rPr>
        <w:t xml:space="preserve"> </w:t>
      </w:r>
    </w:p>
    <w:p w14:paraId="50C1B742" w14:textId="77777777" w:rsidR="00F237A8" w:rsidRPr="00A6013A" w:rsidRDefault="00F237A8" w:rsidP="00F237A8">
      <w:pPr>
        <w:pStyle w:val="a3"/>
        <w:numPr>
          <w:ilvl w:val="0"/>
          <w:numId w:val="22"/>
        </w:numPr>
        <w:ind w:leftChars="0"/>
        <w:rPr>
          <w:rFonts w:ascii="標楷體" w:eastAsia="標楷體" w:hAnsi="標楷體"/>
          <w:sz w:val="20"/>
          <w:szCs w:val="20"/>
        </w:rPr>
      </w:pPr>
      <w:r w:rsidRPr="00A6013A">
        <w:rPr>
          <w:rFonts w:ascii="標楷體" w:eastAsia="標楷體" w:hAnsi="標楷體" w:hint="eastAsia"/>
          <w:sz w:val="20"/>
          <w:szCs w:val="20"/>
        </w:rPr>
        <w:t>後台廣播之內容僅限於緊急廣播及節目內容異動之廣播。</w:t>
      </w:r>
    </w:p>
    <w:p w14:paraId="32A04B19" w14:textId="3EE87175" w:rsidR="00F237A8" w:rsidRPr="00A6013A" w:rsidRDefault="00F237A8" w:rsidP="00F237A8">
      <w:pPr>
        <w:pStyle w:val="a3"/>
        <w:numPr>
          <w:ilvl w:val="0"/>
          <w:numId w:val="22"/>
        </w:numPr>
        <w:ind w:leftChars="0"/>
        <w:rPr>
          <w:rFonts w:ascii="標楷體" w:eastAsia="標楷體" w:hAnsi="標楷體"/>
          <w:sz w:val="20"/>
          <w:szCs w:val="20"/>
        </w:rPr>
      </w:pPr>
      <w:r w:rsidRPr="00A6013A">
        <w:rPr>
          <w:rFonts w:ascii="標楷體" w:eastAsia="標楷體" w:hAnsi="標楷體" w:hint="eastAsia"/>
          <w:sz w:val="20"/>
          <w:szCs w:val="20"/>
        </w:rPr>
        <w:t>本場館演出嚴禁明火（指以產生火焰、火花或火星等方式之表演活動）</w:t>
      </w:r>
      <w:r w:rsidR="009259B7" w:rsidRPr="00A6013A">
        <w:rPr>
          <w:rFonts w:ascii="標楷體" w:eastAsia="標楷體" w:hAnsi="標楷體" w:hint="eastAsia"/>
          <w:sz w:val="20"/>
          <w:szCs w:val="20"/>
        </w:rPr>
        <w:t>、使用氫氣球及</w:t>
      </w:r>
      <w:r w:rsidR="009259B7" w:rsidRPr="00A6013A">
        <w:rPr>
          <w:rFonts w:ascii="標楷體" w:eastAsia="標楷體" w:hAnsi="標楷體"/>
          <w:sz w:val="20"/>
          <w:szCs w:val="20"/>
        </w:rPr>
        <w:t>泡泡機。</w:t>
      </w:r>
    </w:p>
    <w:p w14:paraId="464AAD51" w14:textId="77777777" w:rsidR="00F237A8" w:rsidRPr="00A6013A" w:rsidRDefault="00F237A8" w:rsidP="00F237A8">
      <w:pPr>
        <w:rPr>
          <w:rFonts w:ascii="標楷體" w:eastAsia="標楷體" w:hAnsi="標楷體"/>
          <w:sz w:val="20"/>
          <w:szCs w:val="20"/>
        </w:rPr>
      </w:pPr>
    </w:p>
    <w:p w14:paraId="56BAE4C5" w14:textId="77777777" w:rsidR="00A321F8" w:rsidRPr="00A6013A" w:rsidRDefault="00A321F8" w:rsidP="00391112">
      <w:pPr>
        <w:pStyle w:val="a3"/>
        <w:numPr>
          <w:ilvl w:val="0"/>
          <w:numId w:val="15"/>
        </w:numPr>
        <w:spacing w:beforeLines="50" w:before="180"/>
        <w:ind w:leftChars="0"/>
        <w:rPr>
          <w:rFonts w:ascii="標楷體" w:eastAsia="標楷體" w:hAnsi="標楷體"/>
          <w:b/>
          <w:sz w:val="20"/>
          <w:szCs w:val="20"/>
        </w:rPr>
      </w:pPr>
      <w:r w:rsidRPr="00A6013A">
        <w:rPr>
          <w:rFonts w:ascii="標楷體" w:eastAsia="標楷體" w:hAnsi="標楷體" w:hint="eastAsia"/>
          <w:b/>
          <w:sz w:val="20"/>
          <w:szCs w:val="20"/>
        </w:rPr>
        <w:t>前台佈置</w:t>
      </w:r>
    </w:p>
    <w:p w14:paraId="5AE72C23" w14:textId="77777777" w:rsidR="00A321F8" w:rsidRPr="00A6013A" w:rsidRDefault="00A321F8" w:rsidP="00C26801">
      <w:pPr>
        <w:pStyle w:val="a3"/>
        <w:numPr>
          <w:ilvl w:val="0"/>
          <w:numId w:val="18"/>
        </w:numPr>
        <w:ind w:leftChars="0"/>
        <w:rPr>
          <w:rFonts w:ascii="標楷體" w:eastAsia="標楷體" w:hAnsi="標楷體"/>
          <w:sz w:val="20"/>
          <w:szCs w:val="20"/>
        </w:rPr>
      </w:pPr>
      <w:r w:rsidRPr="00A6013A">
        <w:rPr>
          <w:rFonts w:ascii="標楷體" w:eastAsia="標楷體" w:hAnsi="標楷體" w:hint="eastAsia"/>
          <w:spacing w:val="4"/>
          <w:sz w:val="20"/>
          <w:szCs w:val="20"/>
        </w:rPr>
        <w:t>主辦單位之海報、看版、立</w:t>
      </w:r>
      <w:r w:rsidRPr="00A6013A">
        <w:rPr>
          <w:rFonts w:ascii="標楷體" w:eastAsia="標楷體" w:hAnsi="標楷體" w:hint="eastAsia"/>
          <w:sz w:val="20"/>
          <w:szCs w:val="20"/>
        </w:rPr>
        <w:t>牌</w:t>
      </w:r>
      <w:r w:rsidRPr="00A6013A">
        <w:rPr>
          <w:rFonts w:ascii="標楷體" w:eastAsia="標楷體" w:hAnsi="標楷體" w:hint="eastAsia"/>
          <w:spacing w:val="4"/>
          <w:sz w:val="20"/>
          <w:szCs w:val="20"/>
        </w:rPr>
        <w:t>及其他相關文宣設施內容，應以該場節目為限。違反者，本</w:t>
      </w:r>
      <w:r w:rsidRPr="00A6013A">
        <w:rPr>
          <w:rFonts w:ascii="標楷體" w:eastAsia="標楷體" w:hAnsi="標楷體" w:hint="eastAsia"/>
          <w:sz w:val="20"/>
          <w:szCs w:val="20"/>
        </w:rPr>
        <w:t>場館得要求主辦單位撤除或逕行撤除該文宣品。</w:t>
      </w:r>
    </w:p>
    <w:p w14:paraId="71951AFF" w14:textId="77777777" w:rsidR="00A321F8" w:rsidRPr="00A6013A" w:rsidRDefault="00A321F8" w:rsidP="00C26801">
      <w:pPr>
        <w:pStyle w:val="a3"/>
        <w:numPr>
          <w:ilvl w:val="0"/>
          <w:numId w:val="18"/>
        </w:numPr>
        <w:ind w:leftChars="0"/>
        <w:rPr>
          <w:rFonts w:ascii="標楷體" w:eastAsia="標楷體" w:hAnsi="標楷體"/>
          <w:sz w:val="20"/>
          <w:szCs w:val="20"/>
        </w:rPr>
      </w:pPr>
      <w:r w:rsidRPr="00A6013A">
        <w:rPr>
          <w:rFonts w:ascii="標楷體" w:eastAsia="標楷體" w:hAnsi="標楷體" w:hint="eastAsia"/>
          <w:spacing w:val="4"/>
          <w:sz w:val="20"/>
          <w:szCs w:val="20"/>
        </w:rPr>
        <w:t>相關文宣品設置地點，以本場館提供予主辦單位之服務區域為限，如需</w:t>
      </w:r>
      <w:r w:rsidRPr="00A6013A">
        <w:rPr>
          <w:rFonts w:ascii="標楷體" w:eastAsia="標楷體" w:hAnsi="標楷體" w:hint="eastAsia"/>
          <w:sz w:val="20"/>
          <w:szCs w:val="20"/>
        </w:rPr>
        <w:t>使用其他空間，需另行辦理相關手續。</w:t>
      </w:r>
    </w:p>
    <w:p w14:paraId="00399224" w14:textId="034F1CD3" w:rsidR="00A321F8" w:rsidRPr="00A6013A" w:rsidRDefault="00A321F8" w:rsidP="00C26801">
      <w:pPr>
        <w:pStyle w:val="a3"/>
        <w:numPr>
          <w:ilvl w:val="0"/>
          <w:numId w:val="18"/>
        </w:numPr>
        <w:ind w:leftChars="0"/>
        <w:rPr>
          <w:rFonts w:ascii="標楷體" w:eastAsia="標楷體" w:hAnsi="標楷體"/>
          <w:sz w:val="20"/>
          <w:szCs w:val="20"/>
        </w:rPr>
      </w:pPr>
      <w:r w:rsidRPr="00A6013A">
        <w:rPr>
          <w:rFonts w:ascii="標楷體" w:eastAsia="標楷體" w:hAnsi="標楷體" w:hint="eastAsia"/>
          <w:sz w:val="20"/>
          <w:szCs w:val="20"/>
        </w:rPr>
        <w:t>前台佈置物請勿遮蔽逃生平面圖、指示燈、劇場門、監視器、洗手間及劇場意象照明</w:t>
      </w:r>
      <w:r w:rsidR="009259B7" w:rsidRPr="00A6013A">
        <w:rPr>
          <w:rFonts w:ascii="標楷體" w:eastAsia="標楷體" w:hAnsi="標楷體" w:hint="eastAsia"/>
          <w:sz w:val="20"/>
          <w:szCs w:val="20"/>
        </w:rPr>
        <w:t>；</w:t>
      </w:r>
      <w:r w:rsidR="00D2101A" w:rsidRPr="00A6013A">
        <w:rPr>
          <w:rFonts w:ascii="標楷體" w:eastAsia="標楷體" w:hAnsi="標楷體"/>
          <w:sz w:val="20"/>
          <w:szCs w:val="20"/>
        </w:rPr>
        <w:t>同</w:t>
      </w:r>
      <w:r w:rsidR="00D2101A" w:rsidRPr="00A6013A">
        <w:rPr>
          <w:rFonts w:ascii="標楷體" w:eastAsia="標楷體" w:hAnsi="標楷體"/>
          <w:sz w:val="20"/>
          <w:szCs w:val="20"/>
        </w:rPr>
        <w:lastRenderedPageBreak/>
        <w:t>時亦</w:t>
      </w:r>
      <w:r w:rsidR="009259B7" w:rsidRPr="00A6013A">
        <w:rPr>
          <w:rFonts w:ascii="標楷體" w:eastAsia="標楷體" w:hAnsi="標楷體" w:hint="eastAsia"/>
          <w:sz w:val="20"/>
          <w:szCs w:val="20"/>
        </w:rPr>
        <w:t>禁止直接使用泡棉式雙面膠帶或其他無法清除之黏劑施作於本場館之建築及所有設備。</w:t>
      </w:r>
    </w:p>
    <w:p w14:paraId="3BA818F7" w14:textId="640B3880" w:rsidR="00A321F8" w:rsidRPr="00A6013A" w:rsidRDefault="009259B7" w:rsidP="00C26801">
      <w:pPr>
        <w:pStyle w:val="a3"/>
        <w:widowControl/>
        <w:numPr>
          <w:ilvl w:val="0"/>
          <w:numId w:val="18"/>
        </w:numPr>
        <w:ind w:leftChars="0"/>
        <w:rPr>
          <w:rFonts w:ascii="標楷體" w:eastAsia="標楷體" w:hAnsi="標楷體"/>
          <w:sz w:val="20"/>
          <w:szCs w:val="20"/>
        </w:rPr>
      </w:pPr>
      <w:r w:rsidRPr="00A6013A">
        <w:rPr>
          <w:rFonts w:ascii="標楷體" w:eastAsia="標楷體" w:hAnsi="標楷體" w:hint="eastAsia"/>
          <w:spacing w:val="4"/>
          <w:w w:val="128"/>
          <w:sz w:val="20"/>
          <w:szCs w:val="20"/>
        </w:rPr>
        <w:t>主辦</w:t>
      </w:r>
      <w:r w:rsidR="00A321F8" w:rsidRPr="00A6013A">
        <w:rPr>
          <w:rFonts w:ascii="標楷體" w:eastAsia="標楷體" w:hAnsi="標楷體" w:hint="eastAsia"/>
          <w:sz w:val="20"/>
          <w:szCs w:val="20"/>
        </w:rPr>
        <w:t>單位及工作人員應對本館之設備、擺設及裝潢正當使用並愛護之，若有使用不當致損毀、髒汙，須照價賠償。</w:t>
      </w:r>
    </w:p>
    <w:p w14:paraId="3AD283D0" w14:textId="77777777" w:rsidR="00A321F8" w:rsidRPr="00A6013A" w:rsidRDefault="00A321F8" w:rsidP="00C26801">
      <w:pPr>
        <w:pStyle w:val="a3"/>
        <w:widowControl/>
        <w:numPr>
          <w:ilvl w:val="0"/>
          <w:numId w:val="18"/>
        </w:numPr>
        <w:ind w:leftChars="0"/>
        <w:rPr>
          <w:rFonts w:ascii="標楷體" w:eastAsia="標楷體" w:hAnsi="標楷體"/>
          <w:sz w:val="20"/>
          <w:szCs w:val="20"/>
        </w:rPr>
      </w:pPr>
      <w:r w:rsidRPr="00A6013A">
        <w:rPr>
          <w:rFonts w:ascii="標楷體" w:eastAsia="標楷體" w:hAnsi="標楷體" w:hint="eastAsia"/>
          <w:sz w:val="20"/>
          <w:szCs w:val="20"/>
        </w:rPr>
        <w:t>前台廣播服務僅提供與觀眾服務相關之緊急及必要廣播，廣播內容由本場館衡酌後決定之。</w:t>
      </w:r>
    </w:p>
    <w:p w14:paraId="3917A0C0" w14:textId="77777777" w:rsidR="00A321F8" w:rsidRPr="00A6013A" w:rsidRDefault="00A321F8" w:rsidP="00C26801">
      <w:pPr>
        <w:pStyle w:val="a3"/>
        <w:widowControl/>
        <w:numPr>
          <w:ilvl w:val="0"/>
          <w:numId w:val="18"/>
        </w:numPr>
        <w:ind w:leftChars="0"/>
        <w:rPr>
          <w:rFonts w:ascii="標楷體" w:eastAsia="標楷體" w:hAnsi="標楷體"/>
          <w:sz w:val="20"/>
          <w:szCs w:val="20"/>
        </w:rPr>
      </w:pPr>
      <w:r w:rsidRPr="00A6013A">
        <w:rPr>
          <w:rFonts w:ascii="標楷體" w:eastAsia="標楷體" w:hAnsi="標楷體" w:cs="新細明體" w:hint="eastAsia"/>
          <w:sz w:val="20"/>
          <w:szCs w:val="20"/>
        </w:rPr>
        <w:t>主辦單位應自行派員簽收外界致贈花籃，並</w:t>
      </w:r>
      <w:r w:rsidRPr="00A6013A">
        <w:rPr>
          <w:rFonts w:ascii="標楷體" w:eastAsia="標楷體" w:hAnsi="標楷體" w:hint="eastAsia"/>
          <w:sz w:val="20"/>
          <w:szCs w:val="20"/>
        </w:rPr>
        <w:t>依前台佈置規範擺放。</w:t>
      </w:r>
    </w:p>
    <w:p w14:paraId="1D8375B2" w14:textId="77777777" w:rsidR="009259B7" w:rsidRPr="00A6013A" w:rsidRDefault="009259B7" w:rsidP="009259B7">
      <w:pPr>
        <w:widowControl/>
        <w:rPr>
          <w:rFonts w:ascii="標楷體" w:eastAsia="標楷體" w:hAnsi="標楷體"/>
          <w:sz w:val="20"/>
          <w:szCs w:val="20"/>
        </w:rPr>
      </w:pPr>
    </w:p>
    <w:p w14:paraId="5A7EA596" w14:textId="77777777" w:rsidR="00A321F8" w:rsidRPr="00A6013A" w:rsidRDefault="00A321F8" w:rsidP="00391112">
      <w:pPr>
        <w:pStyle w:val="a3"/>
        <w:widowControl/>
        <w:numPr>
          <w:ilvl w:val="0"/>
          <w:numId w:val="15"/>
        </w:numPr>
        <w:spacing w:beforeLines="50" w:before="180"/>
        <w:ind w:leftChars="0"/>
        <w:rPr>
          <w:rFonts w:ascii="標楷體" w:eastAsia="標楷體" w:hAnsi="標楷體"/>
          <w:b/>
          <w:sz w:val="20"/>
          <w:szCs w:val="20"/>
        </w:rPr>
      </w:pPr>
      <w:r w:rsidRPr="00A6013A">
        <w:rPr>
          <w:rFonts w:ascii="標楷體" w:eastAsia="標楷體" w:hAnsi="標楷體" w:hint="eastAsia"/>
          <w:b/>
          <w:sz w:val="20"/>
          <w:szCs w:val="20"/>
        </w:rPr>
        <w:t>節目單、紀念品發放</w:t>
      </w:r>
      <w:r w:rsidRPr="00A6013A">
        <w:rPr>
          <w:rFonts w:ascii="標楷體" w:eastAsia="標楷體" w:hAnsi="標楷體"/>
          <w:b/>
          <w:sz w:val="20"/>
          <w:szCs w:val="20"/>
        </w:rPr>
        <w:t xml:space="preserve"> / </w:t>
      </w:r>
      <w:r w:rsidRPr="00A6013A">
        <w:rPr>
          <w:rFonts w:ascii="標楷體" w:eastAsia="標楷體" w:hAnsi="標楷體" w:hint="eastAsia"/>
          <w:b/>
          <w:sz w:val="20"/>
          <w:szCs w:val="20"/>
        </w:rPr>
        <w:t>販售</w:t>
      </w:r>
    </w:p>
    <w:p w14:paraId="47A36267" w14:textId="49BE3427" w:rsidR="00A321F8" w:rsidRPr="00A6013A" w:rsidRDefault="009259B7" w:rsidP="00C26801">
      <w:pPr>
        <w:pStyle w:val="a3"/>
        <w:widowControl/>
        <w:numPr>
          <w:ilvl w:val="0"/>
          <w:numId w:val="19"/>
        </w:numPr>
        <w:ind w:leftChars="0"/>
        <w:rPr>
          <w:rFonts w:ascii="標楷體" w:eastAsia="標楷體" w:hAnsi="標楷體"/>
          <w:sz w:val="20"/>
          <w:szCs w:val="20"/>
        </w:rPr>
      </w:pPr>
      <w:r w:rsidRPr="00A6013A">
        <w:rPr>
          <w:rFonts w:ascii="標楷體" w:eastAsia="標楷體" w:hAnsi="標楷體"/>
          <w:sz w:val="20"/>
          <w:szCs w:val="20"/>
        </w:rPr>
        <w:t>若</w:t>
      </w:r>
      <w:r w:rsidR="00A321F8" w:rsidRPr="00A6013A">
        <w:rPr>
          <w:rFonts w:ascii="標楷體" w:eastAsia="標楷體" w:hAnsi="標楷體" w:hint="eastAsia"/>
          <w:sz w:val="20"/>
          <w:szCs w:val="20"/>
        </w:rPr>
        <w:t>主辦單位</w:t>
      </w:r>
      <w:r w:rsidRPr="00A6013A">
        <w:rPr>
          <w:rFonts w:ascii="標楷體" w:eastAsia="標楷體" w:hAnsi="標楷體"/>
          <w:sz w:val="20"/>
          <w:szCs w:val="20"/>
        </w:rPr>
        <w:t>有以人員派發問卷及節目單之需求，</w:t>
      </w:r>
      <w:r w:rsidR="00A321F8" w:rsidRPr="00A6013A">
        <w:rPr>
          <w:rFonts w:ascii="標楷體" w:eastAsia="標楷體" w:hAnsi="標楷體" w:hint="eastAsia"/>
          <w:sz w:val="20"/>
          <w:szCs w:val="20"/>
        </w:rPr>
        <w:t>請自行派員於大廳發放問卷及節目單。</w:t>
      </w:r>
    </w:p>
    <w:p w14:paraId="6202ED5F" w14:textId="11FD4570" w:rsidR="00A321F8" w:rsidRPr="00A6013A" w:rsidRDefault="000C53A8" w:rsidP="00C26801">
      <w:pPr>
        <w:pStyle w:val="a3"/>
        <w:widowControl/>
        <w:numPr>
          <w:ilvl w:val="0"/>
          <w:numId w:val="19"/>
        </w:numPr>
        <w:ind w:leftChars="0"/>
        <w:rPr>
          <w:rFonts w:ascii="標楷體" w:eastAsia="標楷體" w:hAnsi="標楷體"/>
          <w:sz w:val="20"/>
          <w:szCs w:val="20"/>
        </w:rPr>
      </w:pPr>
      <w:r w:rsidRPr="00A6013A">
        <w:rPr>
          <w:rFonts w:ascii="標楷體" w:eastAsia="標楷體" w:hAnsi="標楷體"/>
          <w:sz w:val="20"/>
          <w:szCs w:val="20"/>
        </w:rPr>
        <w:t>若主辦單位欲於演出期間進行</w:t>
      </w:r>
      <w:r w:rsidR="00A321F8" w:rsidRPr="00A6013A">
        <w:rPr>
          <w:rFonts w:ascii="標楷體" w:eastAsia="標楷體" w:hAnsi="標楷體" w:hint="eastAsia"/>
          <w:sz w:val="20"/>
          <w:szCs w:val="20"/>
        </w:rPr>
        <w:t>紀念品、節目單</w:t>
      </w:r>
      <w:r w:rsidR="009259B7" w:rsidRPr="00A6013A">
        <w:rPr>
          <w:rFonts w:ascii="標楷體" w:eastAsia="標楷體" w:hAnsi="標楷體"/>
          <w:sz w:val="20"/>
          <w:szCs w:val="20"/>
        </w:rPr>
        <w:t>等相關周邊商品</w:t>
      </w:r>
      <w:r w:rsidRPr="00A6013A">
        <w:rPr>
          <w:rFonts w:ascii="標楷體" w:eastAsia="標楷體" w:hAnsi="標楷體"/>
          <w:sz w:val="20"/>
          <w:szCs w:val="20"/>
        </w:rPr>
        <w:t>販售</w:t>
      </w:r>
      <w:r w:rsidRPr="00A6013A">
        <w:rPr>
          <w:rFonts w:ascii="標楷體" w:eastAsia="標楷體" w:hAnsi="標楷體" w:hint="eastAsia"/>
          <w:sz w:val="20"/>
          <w:szCs w:val="20"/>
        </w:rPr>
        <w:t>，</w:t>
      </w:r>
      <w:r w:rsidRPr="00A6013A">
        <w:rPr>
          <w:rFonts w:ascii="標楷體" w:eastAsia="標楷體" w:hAnsi="標楷體"/>
          <w:sz w:val="20"/>
          <w:szCs w:val="20"/>
        </w:rPr>
        <w:t>請</w:t>
      </w:r>
      <w:r w:rsidRPr="00A6013A">
        <w:rPr>
          <w:rFonts w:ascii="標楷體" w:eastAsia="標楷體" w:hAnsi="標楷體" w:hint="eastAsia"/>
          <w:sz w:val="20"/>
          <w:szCs w:val="20"/>
        </w:rPr>
        <w:t>自行派員於前</w:t>
      </w:r>
      <w:r w:rsidR="00A321F8" w:rsidRPr="00A6013A">
        <w:rPr>
          <w:rFonts w:ascii="標楷體" w:eastAsia="標楷體" w:hAnsi="標楷體" w:hint="eastAsia"/>
          <w:sz w:val="20"/>
          <w:szCs w:val="20"/>
        </w:rPr>
        <w:t>廳販售，並開立發票</w:t>
      </w:r>
      <w:r w:rsidRPr="00A6013A">
        <w:rPr>
          <w:rFonts w:ascii="標楷體" w:eastAsia="標楷體" w:hAnsi="標楷體"/>
          <w:sz w:val="20"/>
          <w:szCs w:val="20"/>
        </w:rPr>
        <w:t>或收據</w:t>
      </w:r>
      <w:r w:rsidRPr="00A6013A">
        <w:rPr>
          <w:rFonts w:ascii="標楷體" w:eastAsia="標楷體" w:hAnsi="標楷體" w:hint="eastAsia"/>
          <w:sz w:val="20"/>
          <w:szCs w:val="20"/>
        </w:rPr>
        <w:t>予</w:t>
      </w:r>
      <w:r w:rsidRPr="00A6013A">
        <w:rPr>
          <w:rFonts w:ascii="標楷體" w:eastAsia="標楷體" w:hAnsi="標楷體"/>
          <w:sz w:val="20"/>
          <w:szCs w:val="20"/>
        </w:rPr>
        <w:t>購買觀眾</w:t>
      </w:r>
      <w:r w:rsidR="00A321F8" w:rsidRPr="00A6013A">
        <w:rPr>
          <w:rFonts w:ascii="標楷體" w:eastAsia="標楷體" w:hAnsi="標楷體" w:hint="eastAsia"/>
          <w:sz w:val="20"/>
          <w:szCs w:val="20"/>
        </w:rPr>
        <w:t>。</w:t>
      </w:r>
    </w:p>
    <w:p w14:paraId="25593B31" w14:textId="77777777" w:rsidR="00A321F8" w:rsidRPr="00A6013A" w:rsidRDefault="00A321F8" w:rsidP="00C26801">
      <w:pPr>
        <w:pStyle w:val="a3"/>
        <w:widowControl/>
        <w:numPr>
          <w:ilvl w:val="0"/>
          <w:numId w:val="19"/>
        </w:numPr>
        <w:ind w:leftChars="0"/>
        <w:rPr>
          <w:rFonts w:ascii="標楷體" w:eastAsia="標楷體" w:hAnsi="標楷體"/>
          <w:sz w:val="20"/>
          <w:szCs w:val="20"/>
        </w:rPr>
      </w:pPr>
      <w:r w:rsidRPr="00A6013A">
        <w:rPr>
          <w:rFonts w:ascii="標楷體" w:eastAsia="標楷體" w:hAnsi="標楷體" w:hint="eastAsia"/>
          <w:sz w:val="20"/>
          <w:szCs w:val="20"/>
        </w:rPr>
        <w:t>如需進行慈善勸募活動，請提供主管機關許可勸募活動之公文並開立收據，收據上應載明主辦單位名稱、立案字號、主管機關許可文號、捐款人姓名、捐款金額、並蓋有經手人、負責人印章及團體圖記等資料。</w:t>
      </w:r>
    </w:p>
    <w:p w14:paraId="6B408CEE" w14:textId="77777777" w:rsidR="00A321F8" w:rsidRPr="00A6013A" w:rsidRDefault="00A321F8" w:rsidP="00391112">
      <w:pPr>
        <w:pStyle w:val="a3"/>
        <w:widowControl/>
        <w:numPr>
          <w:ilvl w:val="0"/>
          <w:numId w:val="15"/>
        </w:numPr>
        <w:spacing w:beforeLines="50" w:before="180"/>
        <w:ind w:leftChars="0"/>
        <w:rPr>
          <w:rFonts w:ascii="標楷體" w:eastAsia="標楷體" w:hAnsi="標楷體"/>
          <w:b/>
          <w:sz w:val="20"/>
          <w:szCs w:val="20"/>
        </w:rPr>
      </w:pPr>
      <w:r w:rsidRPr="00A6013A">
        <w:rPr>
          <w:rFonts w:ascii="標楷體" w:eastAsia="標楷體" w:hAnsi="標楷體" w:hint="eastAsia"/>
          <w:b/>
          <w:sz w:val="20"/>
          <w:szCs w:val="20"/>
        </w:rPr>
        <w:t>攝、錄影</w:t>
      </w:r>
    </w:p>
    <w:p w14:paraId="266B8744" w14:textId="77777777" w:rsidR="00A321F8" w:rsidRPr="00A6013A" w:rsidRDefault="00A321F8" w:rsidP="00C26801">
      <w:pPr>
        <w:pStyle w:val="a3"/>
        <w:widowControl/>
        <w:numPr>
          <w:ilvl w:val="0"/>
          <w:numId w:val="20"/>
        </w:numPr>
        <w:ind w:leftChars="0"/>
        <w:rPr>
          <w:rFonts w:ascii="標楷體" w:eastAsia="標楷體" w:hAnsi="標楷體"/>
          <w:sz w:val="20"/>
          <w:szCs w:val="20"/>
        </w:rPr>
      </w:pPr>
      <w:r w:rsidRPr="00A6013A">
        <w:rPr>
          <w:rFonts w:ascii="標楷體" w:eastAsia="標楷體" w:hAnsi="標楷體" w:hint="eastAsia"/>
          <w:sz w:val="20"/>
          <w:szCs w:val="20"/>
        </w:rPr>
        <w:t>建議於彩排期間或空檔另行安排時段攝影，避免演出期間快門聲影響觀賞品質。</w:t>
      </w:r>
    </w:p>
    <w:p w14:paraId="0630F879" w14:textId="6FB8FB49" w:rsidR="00A321F8" w:rsidRPr="00A6013A" w:rsidRDefault="00A321F8" w:rsidP="00C26801">
      <w:pPr>
        <w:pStyle w:val="a3"/>
        <w:widowControl/>
        <w:numPr>
          <w:ilvl w:val="0"/>
          <w:numId w:val="20"/>
        </w:numPr>
        <w:ind w:leftChars="0"/>
        <w:rPr>
          <w:rFonts w:ascii="標楷體" w:eastAsia="標楷體" w:hAnsi="標楷體"/>
          <w:sz w:val="20"/>
          <w:szCs w:val="20"/>
        </w:rPr>
      </w:pPr>
      <w:r w:rsidRPr="00A6013A">
        <w:rPr>
          <w:rFonts w:ascii="標楷體" w:eastAsia="標楷體" w:hAnsi="標楷體" w:hint="eastAsia"/>
          <w:sz w:val="20"/>
          <w:szCs w:val="20"/>
        </w:rPr>
        <w:t>凡架設錄影機</w:t>
      </w:r>
      <w:r w:rsidR="00FB42BD" w:rsidRPr="00A6013A">
        <w:rPr>
          <w:rFonts w:ascii="標楷體" w:eastAsia="標楷體" w:hAnsi="標楷體" w:hint="eastAsia"/>
          <w:sz w:val="20"/>
          <w:szCs w:val="20"/>
        </w:rPr>
        <w:t>（</w:t>
      </w:r>
      <w:r w:rsidRPr="00A6013A">
        <w:rPr>
          <w:rFonts w:ascii="標楷體" w:eastAsia="標楷體" w:hAnsi="標楷體" w:hint="eastAsia"/>
          <w:sz w:val="20"/>
          <w:szCs w:val="20"/>
        </w:rPr>
        <w:t>含</w:t>
      </w:r>
      <w:r w:rsidR="00FB42BD" w:rsidRPr="00A6013A">
        <w:rPr>
          <w:rFonts w:ascii="標楷體" w:eastAsia="標楷體" w:hAnsi="標楷體"/>
          <w:sz w:val="20"/>
          <w:szCs w:val="20"/>
        </w:rPr>
        <w:t>DV</w:t>
      </w:r>
      <w:r w:rsidR="00FB42BD" w:rsidRPr="00A6013A">
        <w:rPr>
          <w:rFonts w:ascii="標楷體" w:eastAsia="標楷體" w:hAnsi="標楷體" w:hint="eastAsia"/>
          <w:sz w:val="20"/>
          <w:szCs w:val="20"/>
        </w:rPr>
        <w:t>）</w:t>
      </w:r>
      <w:r w:rsidRPr="00A6013A">
        <w:rPr>
          <w:rFonts w:ascii="標楷體" w:eastAsia="標楷體" w:hAnsi="標楷體"/>
          <w:sz w:val="20"/>
          <w:szCs w:val="20"/>
        </w:rPr>
        <w:t xml:space="preserve"> </w:t>
      </w:r>
      <w:r w:rsidRPr="00A6013A">
        <w:rPr>
          <w:rFonts w:ascii="標楷體" w:eastAsia="標楷體" w:hAnsi="標楷體" w:hint="eastAsia"/>
          <w:sz w:val="20"/>
          <w:szCs w:val="20"/>
        </w:rPr>
        <w:t>皆應事先</w:t>
      </w:r>
      <w:r w:rsidR="00FB42BD" w:rsidRPr="00A6013A">
        <w:rPr>
          <w:rFonts w:ascii="標楷體" w:eastAsia="標楷體" w:hAnsi="標楷體"/>
          <w:sz w:val="20"/>
          <w:szCs w:val="20"/>
        </w:rPr>
        <w:t>於技術協調會議提出</w:t>
      </w:r>
      <w:r w:rsidRPr="00A6013A">
        <w:rPr>
          <w:rFonts w:ascii="標楷體" w:eastAsia="標楷體" w:hAnsi="標楷體" w:hint="eastAsia"/>
          <w:sz w:val="20"/>
          <w:szCs w:val="20"/>
        </w:rPr>
        <w:t>申請，若有臨時增加或變更場次，請主動向本</w:t>
      </w:r>
      <w:r w:rsidR="00FB42BD" w:rsidRPr="00A6013A">
        <w:rPr>
          <w:rFonts w:ascii="標楷體" w:eastAsia="標楷體" w:hAnsi="標楷體"/>
          <w:sz w:val="20"/>
          <w:szCs w:val="20"/>
        </w:rPr>
        <w:t>場</w:t>
      </w:r>
      <w:r w:rsidR="00FB42BD" w:rsidRPr="00A6013A">
        <w:rPr>
          <w:rFonts w:ascii="標楷體" w:eastAsia="標楷體" w:hAnsi="標楷體" w:hint="eastAsia"/>
          <w:sz w:val="20"/>
          <w:szCs w:val="20"/>
        </w:rPr>
        <w:t>館</w:t>
      </w:r>
      <w:r w:rsidR="00FB42BD" w:rsidRPr="00A6013A">
        <w:rPr>
          <w:rFonts w:ascii="標楷體" w:eastAsia="標楷體" w:hAnsi="標楷體"/>
          <w:sz w:val="20"/>
          <w:szCs w:val="20"/>
        </w:rPr>
        <w:t>前台部門負責人</w:t>
      </w:r>
      <w:r w:rsidRPr="00A6013A">
        <w:rPr>
          <w:rFonts w:ascii="標楷體" w:eastAsia="標楷體" w:hAnsi="標楷體" w:hint="eastAsia"/>
          <w:sz w:val="20"/>
          <w:szCs w:val="20"/>
        </w:rPr>
        <w:t>提出。導播台得架設於本</w:t>
      </w:r>
      <w:r w:rsidR="00FB42BD" w:rsidRPr="00A6013A">
        <w:rPr>
          <w:rFonts w:ascii="標楷體" w:eastAsia="標楷體" w:hAnsi="標楷體"/>
          <w:sz w:val="20"/>
          <w:szCs w:val="20"/>
        </w:rPr>
        <w:t>場</w:t>
      </w:r>
      <w:r w:rsidRPr="00A6013A">
        <w:rPr>
          <w:rFonts w:ascii="標楷體" w:eastAsia="標楷體" w:hAnsi="標楷體" w:hint="eastAsia"/>
          <w:sz w:val="20"/>
          <w:szCs w:val="20"/>
        </w:rPr>
        <w:t>館側台，並維持架設區域走道暢通。</w:t>
      </w:r>
      <w:r w:rsidR="008619B8" w:rsidRPr="00A6013A">
        <w:rPr>
          <w:rFonts w:ascii="標楷體" w:eastAsia="標楷體" w:hAnsi="標楷體"/>
          <w:sz w:val="20"/>
          <w:szCs w:val="20"/>
        </w:rPr>
        <w:t xml:space="preserve"> </w:t>
      </w:r>
    </w:p>
    <w:p w14:paraId="1FB8F959" w14:textId="77777777" w:rsidR="00A321F8" w:rsidRPr="00A6013A" w:rsidRDefault="00E51BEB" w:rsidP="00C26801">
      <w:pPr>
        <w:pStyle w:val="a3"/>
        <w:widowControl/>
        <w:numPr>
          <w:ilvl w:val="0"/>
          <w:numId w:val="20"/>
        </w:numPr>
        <w:ind w:leftChars="0"/>
        <w:rPr>
          <w:rFonts w:ascii="標楷體" w:eastAsia="標楷體" w:hAnsi="標楷體"/>
          <w:sz w:val="20"/>
          <w:szCs w:val="20"/>
        </w:rPr>
      </w:pPr>
      <w:r w:rsidRPr="00A6013A">
        <w:rPr>
          <w:rFonts w:ascii="標楷體" w:eastAsia="標楷體" w:hAnsi="標楷體" w:hint="eastAsia"/>
          <w:sz w:val="20"/>
          <w:szCs w:val="20"/>
        </w:rPr>
        <w:t>為維護觀眾權益，請</w:t>
      </w:r>
      <w:r w:rsidR="00A321F8" w:rsidRPr="00A6013A">
        <w:rPr>
          <w:rFonts w:ascii="標楷體" w:eastAsia="標楷體" w:hAnsi="標楷體" w:hint="eastAsia"/>
          <w:sz w:val="20"/>
          <w:szCs w:val="20"/>
        </w:rPr>
        <w:t>保留適當數量之工作席位：攝、錄影工作須全程於固定位置進行，不得任意更改與走動。</w:t>
      </w:r>
    </w:p>
    <w:p w14:paraId="16429870" w14:textId="77777777" w:rsidR="00A321F8" w:rsidRPr="00A6013A" w:rsidRDefault="00A321F8" w:rsidP="00C26801">
      <w:pPr>
        <w:pStyle w:val="a3"/>
        <w:widowControl/>
        <w:numPr>
          <w:ilvl w:val="0"/>
          <w:numId w:val="20"/>
        </w:numPr>
        <w:ind w:leftChars="0"/>
        <w:rPr>
          <w:rFonts w:ascii="標楷體" w:eastAsia="標楷體" w:hAnsi="標楷體"/>
          <w:sz w:val="20"/>
          <w:szCs w:val="20"/>
        </w:rPr>
      </w:pPr>
      <w:r w:rsidRPr="00A6013A">
        <w:rPr>
          <w:rFonts w:ascii="標楷體" w:eastAsia="標楷體" w:hAnsi="標楷體" w:hint="eastAsia"/>
          <w:sz w:val="20"/>
          <w:szCs w:val="20"/>
        </w:rPr>
        <w:t>每單一架機位置，建議保留</w:t>
      </w:r>
      <w:r w:rsidRPr="00A6013A">
        <w:rPr>
          <w:rFonts w:ascii="標楷體" w:eastAsia="標楷體" w:hAnsi="標楷體"/>
          <w:sz w:val="20"/>
          <w:szCs w:val="20"/>
        </w:rPr>
        <w:t>2 – 4</w:t>
      </w:r>
      <w:r w:rsidRPr="00A6013A">
        <w:rPr>
          <w:rFonts w:ascii="標楷體" w:eastAsia="標楷體" w:hAnsi="標楷體" w:hint="eastAsia"/>
          <w:sz w:val="20"/>
          <w:szCs w:val="20"/>
        </w:rPr>
        <w:t>席保留席位</w:t>
      </w:r>
      <w:r w:rsidRPr="00A6013A">
        <w:rPr>
          <w:rFonts w:ascii="標楷體" w:eastAsia="標楷體" w:hAnsi="標楷體"/>
          <w:sz w:val="20"/>
          <w:szCs w:val="20"/>
        </w:rPr>
        <w:t xml:space="preserve"> ( </w:t>
      </w:r>
      <w:r w:rsidRPr="00A6013A">
        <w:rPr>
          <w:rFonts w:ascii="標楷體" w:eastAsia="標楷體" w:hAnsi="標楷體" w:hint="eastAsia"/>
          <w:sz w:val="20"/>
          <w:szCs w:val="20"/>
        </w:rPr>
        <w:t>前後排各</w:t>
      </w:r>
      <w:r w:rsidRPr="00A6013A">
        <w:rPr>
          <w:rFonts w:ascii="標楷體" w:eastAsia="標楷體" w:hAnsi="標楷體"/>
          <w:sz w:val="20"/>
          <w:szCs w:val="20"/>
        </w:rPr>
        <w:t>2</w:t>
      </w:r>
      <w:r w:rsidRPr="00A6013A">
        <w:rPr>
          <w:rFonts w:ascii="標楷體" w:eastAsia="標楷體" w:hAnsi="標楷體" w:hint="eastAsia"/>
          <w:sz w:val="20"/>
          <w:szCs w:val="20"/>
        </w:rPr>
        <w:t>席</w:t>
      </w:r>
      <w:r w:rsidRPr="00A6013A">
        <w:rPr>
          <w:rFonts w:ascii="標楷體" w:eastAsia="標楷體" w:hAnsi="標楷體"/>
          <w:sz w:val="20"/>
          <w:szCs w:val="20"/>
        </w:rPr>
        <w:t xml:space="preserve"> ) </w:t>
      </w:r>
      <w:r w:rsidRPr="00A6013A">
        <w:rPr>
          <w:rFonts w:ascii="標楷體" w:eastAsia="標楷體" w:hAnsi="標楷體" w:hint="eastAsia"/>
          <w:sz w:val="20"/>
          <w:szCs w:val="20"/>
        </w:rPr>
        <w:t>避免影響周遭觀眾觀賞視野。本廳不開放使用機器手臂錄影。</w:t>
      </w:r>
    </w:p>
    <w:p w14:paraId="13DEB0A5" w14:textId="3276FD07" w:rsidR="00A321F8" w:rsidRPr="00A6013A" w:rsidRDefault="00A321F8" w:rsidP="00C26801">
      <w:pPr>
        <w:pStyle w:val="a3"/>
        <w:widowControl/>
        <w:numPr>
          <w:ilvl w:val="0"/>
          <w:numId w:val="20"/>
        </w:numPr>
        <w:ind w:leftChars="0"/>
        <w:rPr>
          <w:rFonts w:ascii="標楷體" w:eastAsia="標楷體" w:hAnsi="標楷體"/>
          <w:sz w:val="20"/>
          <w:szCs w:val="20"/>
        </w:rPr>
      </w:pPr>
      <w:r w:rsidRPr="00A6013A">
        <w:rPr>
          <w:rFonts w:ascii="標楷體" w:eastAsia="標楷體" w:hAnsi="標楷體" w:hint="eastAsia"/>
          <w:sz w:val="20"/>
          <w:szCs w:val="20"/>
        </w:rPr>
        <w:t>錄影機必須於觀眾進場前架機完畢；觀眾進場前錄影人員應配掛工作證就坐於工作席位。如有特殊需求，需事先於技術協調會議時提出，如，懸臂式錄影</w:t>
      </w:r>
      <w:r w:rsidR="00FD73F5" w:rsidRPr="00A6013A">
        <w:rPr>
          <w:rFonts w:ascii="標楷體" w:eastAsia="標楷體" w:hAnsi="標楷體" w:hint="eastAsia"/>
          <w:sz w:val="20"/>
          <w:szCs w:val="20"/>
        </w:rPr>
        <w:t>（</w:t>
      </w:r>
      <w:r w:rsidRPr="00A6013A">
        <w:rPr>
          <w:rFonts w:ascii="標楷體" w:eastAsia="標楷體" w:hAnsi="標楷體" w:hint="eastAsia"/>
          <w:sz w:val="20"/>
          <w:szCs w:val="20"/>
        </w:rPr>
        <w:t>現場不得有觀眾</w:t>
      </w:r>
      <w:r w:rsidR="00FD73F5" w:rsidRPr="00A6013A">
        <w:rPr>
          <w:rFonts w:ascii="標楷體" w:eastAsia="標楷體" w:hAnsi="標楷體" w:hint="eastAsia"/>
          <w:sz w:val="20"/>
          <w:szCs w:val="20"/>
        </w:rPr>
        <w:t>）</w:t>
      </w:r>
      <w:r w:rsidRPr="00A6013A">
        <w:rPr>
          <w:rFonts w:ascii="標楷體" w:eastAsia="標楷體" w:hAnsi="標楷體" w:hint="eastAsia"/>
          <w:sz w:val="20"/>
          <w:szCs w:val="20"/>
        </w:rPr>
        <w:t>。</w:t>
      </w:r>
    </w:p>
    <w:p w14:paraId="612B6702" w14:textId="77777777" w:rsidR="00A321F8" w:rsidRPr="00A6013A" w:rsidRDefault="00A321F8" w:rsidP="00C26801">
      <w:pPr>
        <w:pStyle w:val="a3"/>
        <w:widowControl/>
        <w:numPr>
          <w:ilvl w:val="0"/>
          <w:numId w:val="20"/>
        </w:numPr>
        <w:ind w:leftChars="0"/>
        <w:rPr>
          <w:rFonts w:ascii="標楷體" w:eastAsia="標楷體" w:hAnsi="標楷體"/>
          <w:sz w:val="20"/>
          <w:szCs w:val="20"/>
        </w:rPr>
      </w:pPr>
      <w:r w:rsidRPr="00A6013A">
        <w:rPr>
          <w:rFonts w:ascii="標楷體" w:eastAsia="標楷體" w:hAnsi="標楷體" w:hint="eastAsia"/>
          <w:sz w:val="20"/>
          <w:szCs w:val="20"/>
        </w:rPr>
        <w:t>請於技術協調會議提供攝、錄影機架設位置，演出期間攝、錄影皆為定點式不得隨意移動。</w:t>
      </w:r>
    </w:p>
    <w:p w14:paraId="4222BAEE" w14:textId="77777777" w:rsidR="00FD73F5" w:rsidRPr="00A6013A" w:rsidRDefault="00FD73F5" w:rsidP="00FD73F5">
      <w:pPr>
        <w:pStyle w:val="a3"/>
        <w:widowControl/>
        <w:ind w:leftChars="0"/>
        <w:rPr>
          <w:rFonts w:ascii="標楷體" w:eastAsia="標楷體" w:hAnsi="標楷體"/>
          <w:sz w:val="20"/>
          <w:szCs w:val="20"/>
        </w:rPr>
      </w:pPr>
    </w:p>
    <w:p w14:paraId="591B92FD" w14:textId="77777777" w:rsidR="00A321F8" w:rsidRPr="00A6013A" w:rsidRDefault="00A321F8" w:rsidP="00391112">
      <w:pPr>
        <w:pStyle w:val="a3"/>
        <w:widowControl/>
        <w:numPr>
          <w:ilvl w:val="0"/>
          <w:numId w:val="15"/>
        </w:numPr>
        <w:spacing w:beforeLines="50" w:before="180"/>
        <w:ind w:leftChars="0"/>
        <w:rPr>
          <w:rFonts w:ascii="標楷體" w:eastAsia="標楷體" w:hAnsi="標楷體"/>
          <w:b/>
          <w:sz w:val="20"/>
          <w:szCs w:val="20"/>
        </w:rPr>
      </w:pPr>
      <w:r w:rsidRPr="00A6013A">
        <w:rPr>
          <w:rFonts w:ascii="標楷體" w:eastAsia="標楷體" w:hAnsi="標楷體" w:hint="eastAsia"/>
          <w:b/>
          <w:sz w:val="20"/>
          <w:szCs w:val="20"/>
        </w:rPr>
        <w:t>觀眾席區域</w:t>
      </w:r>
    </w:p>
    <w:p w14:paraId="11E2D6E5" w14:textId="5EAB79B1" w:rsidR="00A321F8" w:rsidRPr="00A6013A" w:rsidRDefault="00A321F8" w:rsidP="00C26801">
      <w:pPr>
        <w:pStyle w:val="a3"/>
        <w:widowControl/>
        <w:numPr>
          <w:ilvl w:val="0"/>
          <w:numId w:val="21"/>
        </w:numPr>
        <w:ind w:leftChars="0"/>
        <w:rPr>
          <w:rFonts w:ascii="標楷體" w:eastAsia="標楷體" w:hAnsi="標楷體"/>
          <w:sz w:val="20"/>
          <w:szCs w:val="20"/>
        </w:rPr>
      </w:pPr>
      <w:r w:rsidRPr="00A6013A">
        <w:rPr>
          <w:rFonts w:ascii="標楷體" w:eastAsia="標楷體" w:hAnsi="標楷體" w:hint="eastAsia"/>
          <w:sz w:val="20"/>
          <w:szCs w:val="20"/>
        </w:rPr>
        <w:t>觀眾席內不得攜帶、放置或飲用飲料及食物，</w:t>
      </w:r>
      <w:r w:rsidR="002C6B86" w:rsidRPr="00A6013A">
        <w:rPr>
          <w:rFonts w:ascii="標楷體" w:eastAsia="標楷體" w:hAnsi="標楷體"/>
          <w:sz w:val="20"/>
          <w:szCs w:val="20"/>
        </w:rPr>
        <w:t>亦不可攜帶花束，</w:t>
      </w:r>
      <w:r w:rsidRPr="00A6013A">
        <w:rPr>
          <w:rFonts w:ascii="標楷體" w:eastAsia="標楷體" w:hAnsi="標楷體" w:hint="eastAsia"/>
          <w:sz w:val="20"/>
          <w:szCs w:val="20"/>
        </w:rPr>
        <w:t>並請勿嚼食口香糖及檳榔。</w:t>
      </w:r>
    </w:p>
    <w:p w14:paraId="465AC0A5" w14:textId="77777777" w:rsidR="00A321F8" w:rsidRPr="00A6013A" w:rsidRDefault="00A321F8" w:rsidP="00C26801">
      <w:pPr>
        <w:pStyle w:val="a3"/>
        <w:widowControl/>
        <w:numPr>
          <w:ilvl w:val="0"/>
          <w:numId w:val="21"/>
        </w:numPr>
        <w:ind w:leftChars="0"/>
        <w:rPr>
          <w:rFonts w:ascii="標楷體" w:eastAsia="標楷體" w:hAnsi="標楷體"/>
          <w:sz w:val="20"/>
          <w:szCs w:val="20"/>
        </w:rPr>
      </w:pPr>
      <w:r w:rsidRPr="00A6013A">
        <w:rPr>
          <w:rFonts w:ascii="標楷體" w:eastAsia="標楷體" w:hAnsi="標楷體" w:hint="eastAsia"/>
          <w:sz w:val="20"/>
          <w:szCs w:val="20"/>
        </w:rPr>
        <w:t>為維護公共及消防安全，觀眾席內所有走道、通道，不得架設設備與器材。</w:t>
      </w:r>
    </w:p>
    <w:p w14:paraId="229D4F49" w14:textId="77777777" w:rsidR="00A321F8" w:rsidRPr="00A6013A" w:rsidRDefault="00A321F8" w:rsidP="00C26801">
      <w:pPr>
        <w:pStyle w:val="a3"/>
        <w:widowControl/>
        <w:numPr>
          <w:ilvl w:val="0"/>
          <w:numId w:val="21"/>
        </w:numPr>
        <w:ind w:leftChars="0"/>
        <w:rPr>
          <w:rFonts w:ascii="標楷體" w:eastAsia="標楷體" w:hAnsi="標楷體"/>
          <w:sz w:val="20"/>
          <w:szCs w:val="20"/>
        </w:rPr>
      </w:pPr>
      <w:r w:rsidRPr="00A6013A">
        <w:rPr>
          <w:rFonts w:ascii="標楷體" w:eastAsia="標楷體" w:hAnsi="標楷體" w:hint="eastAsia"/>
          <w:sz w:val="20"/>
          <w:szCs w:val="20"/>
        </w:rPr>
        <w:t>貴賓應請主辦單位自行派員引導入座。</w:t>
      </w:r>
    </w:p>
    <w:p w14:paraId="07F77917" w14:textId="14AC2D74" w:rsidR="00A321F8" w:rsidRPr="00A6013A" w:rsidRDefault="002C6B86" w:rsidP="00C26801">
      <w:pPr>
        <w:pStyle w:val="a3"/>
        <w:widowControl/>
        <w:numPr>
          <w:ilvl w:val="0"/>
          <w:numId w:val="21"/>
        </w:numPr>
        <w:ind w:leftChars="0"/>
        <w:rPr>
          <w:rFonts w:ascii="標楷體" w:eastAsia="標楷體" w:hAnsi="標楷體"/>
          <w:sz w:val="20"/>
          <w:szCs w:val="20"/>
        </w:rPr>
      </w:pPr>
      <w:r w:rsidRPr="00A6013A">
        <w:rPr>
          <w:rFonts w:ascii="標楷體" w:eastAsia="標楷體" w:hAnsi="標楷體" w:hint="eastAsia"/>
          <w:sz w:val="20"/>
          <w:szCs w:val="20"/>
        </w:rPr>
        <w:t>前台</w:t>
      </w:r>
      <w:r w:rsidRPr="00A6013A">
        <w:rPr>
          <w:rFonts w:ascii="標楷體" w:eastAsia="標楷體" w:hAnsi="標楷體"/>
          <w:sz w:val="20"/>
          <w:szCs w:val="20"/>
        </w:rPr>
        <w:t>部門之前台服務人員將依循</w:t>
      </w:r>
      <w:r w:rsidRPr="00A6013A">
        <w:rPr>
          <w:rFonts w:ascii="標楷體" w:eastAsia="標楷體" w:hAnsi="標楷體" w:hint="eastAsia"/>
          <w:sz w:val="20"/>
          <w:szCs w:val="20"/>
        </w:rPr>
        <w:t>主辦</w:t>
      </w:r>
      <w:r w:rsidRPr="00A6013A">
        <w:rPr>
          <w:rFonts w:ascii="標楷體" w:eastAsia="標楷體" w:hAnsi="標楷體"/>
          <w:sz w:val="20"/>
          <w:szCs w:val="20"/>
        </w:rPr>
        <w:t>單位與本場館達成共識之技術協調會需求表為</w:t>
      </w:r>
      <w:r w:rsidRPr="00A6013A">
        <w:rPr>
          <w:rFonts w:ascii="標楷體" w:eastAsia="標楷體" w:hAnsi="標楷體" w:hint="eastAsia"/>
          <w:sz w:val="20"/>
          <w:szCs w:val="20"/>
        </w:rPr>
        <w:t>主辦單位進行保留席及工作席之</w:t>
      </w:r>
      <w:r w:rsidR="00034C8E" w:rsidRPr="00A6013A">
        <w:rPr>
          <w:rFonts w:ascii="標楷體" w:eastAsia="標楷體" w:hAnsi="標楷體" w:hint="eastAsia"/>
          <w:sz w:val="20"/>
          <w:szCs w:val="20"/>
        </w:rPr>
        <w:t>佈置</w:t>
      </w:r>
      <w:r w:rsidR="00034C8E" w:rsidRPr="00A6013A">
        <w:rPr>
          <w:rFonts w:ascii="標楷體" w:eastAsia="標楷體" w:hAnsi="標楷體"/>
          <w:sz w:val="20"/>
          <w:szCs w:val="20"/>
        </w:rPr>
        <w:t>與預留</w:t>
      </w:r>
      <w:r w:rsidR="00A321F8" w:rsidRPr="00A6013A">
        <w:rPr>
          <w:rFonts w:ascii="標楷體" w:eastAsia="標楷體" w:hAnsi="標楷體" w:hint="eastAsia"/>
          <w:sz w:val="20"/>
          <w:szCs w:val="20"/>
        </w:rPr>
        <w:t>；</w:t>
      </w:r>
      <w:r w:rsidR="00034C8E" w:rsidRPr="00A6013A">
        <w:rPr>
          <w:rFonts w:ascii="標楷體" w:eastAsia="標楷體" w:hAnsi="標楷體"/>
          <w:sz w:val="20"/>
          <w:szCs w:val="20"/>
        </w:rPr>
        <w:t>佩掛工作</w:t>
      </w:r>
      <w:r w:rsidR="00034C8E" w:rsidRPr="00A6013A">
        <w:rPr>
          <w:rFonts w:ascii="標楷體" w:eastAsia="標楷體" w:hAnsi="標楷體" w:hint="eastAsia"/>
          <w:sz w:val="20"/>
          <w:szCs w:val="20"/>
        </w:rPr>
        <w:t>證</w:t>
      </w:r>
      <w:r w:rsidR="00034C8E" w:rsidRPr="00A6013A">
        <w:rPr>
          <w:rFonts w:ascii="標楷體" w:eastAsia="標楷體" w:hAnsi="標楷體"/>
          <w:sz w:val="20"/>
          <w:szCs w:val="20"/>
        </w:rPr>
        <w:t>之</w:t>
      </w:r>
      <w:r w:rsidR="00A321F8" w:rsidRPr="00A6013A">
        <w:rPr>
          <w:rFonts w:ascii="標楷體" w:eastAsia="標楷體" w:hAnsi="標楷體" w:hint="eastAsia"/>
          <w:sz w:val="20"/>
          <w:szCs w:val="20"/>
        </w:rPr>
        <w:t>工作人員</w:t>
      </w:r>
      <w:r w:rsidR="00034C8E" w:rsidRPr="00A6013A">
        <w:rPr>
          <w:rFonts w:ascii="標楷體" w:eastAsia="標楷體" w:hAnsi="標楷體"/>
          <w:sz w:val="20"/>
          <w:szCs w:val="20"/>
        </w:rPr>
        <w:t>得</w:t>
      </w:r>
      <w:r w:rsidR="00034C8E" w:rsidRPr="00A6013A">
        <w:rPr>
          <w:rFonts w:ascii="標楷體" w:eastAsia="標楷體" w:hAnsi="標楷體" w:hint="eastAsia"/>
          <w:sz w:val="20"/>
          <w:szCs w:val="20"/>
        </w:rPr>
        <w:t>於演出進行期間</w:t>
      </w:r>
      <w:r w:rsidR="00A321F8" w:rsidRPr="00A6013A">
        <w:rPr>
          <w:rFonts w:ascii="標楷體" w:eastAsia="標楷體" w:hAnsi="標楷體" w:hint="eastAsia"/>
          <w:sz w:val="20"/>
          <w:szCs w:val="20"/>
        </w:rPr>
        <w:t>於</w:t>
      </w:r>
      <w:r w:rsidR="00034C8E" w:rsidRPr="00A6013A">
        <w:rPr>
          <w:rFonts w:ascii="標楷體" w:eastAsia="標楷體" w:hAnsi="標楷體"/>
          <w:sz w:val="20"/>
          <w:szCs w:val="20"/>
        </w:rPr>
        <w:t>已預留之</w:t>
      </w:r>
      <w:r w:rsidR="00A321F8" w:rsidRPr="00A6013A">
        <w:rPr>
          <w:rFonts w:ascii="標楷體" w:eastAsia="標楷體" w:hAnsi="標楷體" w:hint="eastAsia"/>
          <w:sz w:val="20"/>
          <w:szCs w:val="20"/>
        </w:rPr>
        <w:t>工作席位執行任務。</w:t>
      </w:r>
    </w:p>
    <w:p w14:paraId="3BED2B77" w14:textId="77777777" w:rsidR="00A321F8" w:rsidRPr="00A6013A" w:rsidRDefault="00A321F8" w:rsidP="00C26801">
      <w:pPr>
        <w:pStyle w:val="a3"/>
        <w:widowControl/>
        <w:numPr>
          <w:ilvl w:val="0"/>
          <w:numId w:val="21"/>
        </w:numPr>
        <w:ind w:leftChars="0"/>
        <w:rPr>
          <w:rFonts w:ascii="標楷體" w:eastAsia="標楷體" w:hAnsi="標楷體"/>
          <w:sz w:val="20"/>
          <w:szCs w:val="20"/>
        </w:rPr>
      </w:pPr>
      <w:r w:rsidRPr="00A6013A">
        <w:rPr>
          <w:rFonts w:ascii="標楷體" w:eastAsia="標楷體" w:hAnsi="標楷體" w:hint="eastAsia"/>
          <w:sz w:val="20"/>
          <w:szCs w:val="20"/>
        </w:rPr>
        <w:t>演出中主辦單位不得於觀眾席內發送飲品與食物。</w:t>
      </w:r>
    </w:p>
    <w:p w14:paraId="14A95258" w14:textId="5CA517EC" w:rsidR="00A321F8" w:rsidRPr="00A6013A" w:rsidRDefault="00A321F8" w:rsidP="00C26801">
      <w:pPr>
        <w:pStyle w:val="a3"/>
        <w:widowControl/>
        <w:numPr>
          <w:ilvl w:val="0"/>
          <w:numId w:val="21"/>
        </w:numPr>
        <w:ind w:leftChars="0"/>
        <w:rPr>
          <w:rFonts w:ascii="標楷體" w:eastAsia="標楷體" w:hAnsi="標楷體"/>
          <w:sz w:val="20"/>
          <w:szCs w:val="20"/>
        </w:rPr>
      </w:pPr>
      <w:r w:rsidRPr="00A6013A">
        <w:rPr>
          <w:rFonts w:ascii="標楷體" w:eastAsia="標楷體" w:hAnsi="標楷體" w:hint="eastAsia"/>
          <w:sz w:val="20"/>
          <w:szCs w:val="20"/>
        </w:rPr>
        <w:lastRenderedPageBreak/>
        <w:t>觀眾進場後工作人員不得隨意上下舞台至觀眾席中，若有需求請使用工作人員出入口進出。</w:t>
      </w:r>
      <w:r w:rsidR="00930AFA" w:rsidRPr="00A6013A">
        <w:rPr>
          <w:rFonts w:ascii="標楷體" w:eastAsia="標楷體" w:hAnsi="標楷體"/>
          <w:sz w:val="20"/>
          <w:szCs w:val="20"/>
        </w:rPr>
        <w:t xml:space="preserve"> </w:t>
      </w:r>
    </w:p>
    <w:p w14:paraId="79320BA3" w14:textId="77777777" w:rsidR="00A321F8" w:rsidRPr="00A6013A" w:rsidRDefault="00A321F8" w:rsidP="00391112">
      <w:pPr>
        <w:pStyle w:val="a3"/>
        <w:widowControl/>
        <w:numPr>
          <w:ilvl w:val="0"/>
          <w:numId w:val="15"/>
        </w:numPr>
        <w:spacing w:beforeLines="50" w:before="180"/>
        <w:ind w:leftChars="0"/>
        <w:rPr>
          <w:rFonts w:ascii="標楷體" w:eastAsia="標楷體" w:hAnsi="標楷體"/>
          <w:b/>
          <w:sz w:val="20"/>
          <w:szCs w:val="20"/>
        </w:rPr>
      </w:pPr>
      <w:r w:rsidRPr="00A6013A">
        <w:rPr>
          <w:rFonts w:ascii="標楷體" w:eastAsia="標楷體" w:hAnsi="標楷體" w:hint="eastAsia"/>
          <w:b/>
          <w:sz w:val="20"/>
          <w:szCs w:val="20"/>
        </w:rPr>
        <w:t>其他</w:t>
      </w:r>
    </w:p>
    <w:p w14:paraId="54786030" w14:textId="5418D2F5" w:rsidR="00A321F8" w:rsidRPr="00A6013A" w:rsidRDefault="00A321F8" w:rsidP="00C26801">
      <w:pPr>
        <w:pStyle w:val="a3"/>
        <w:widowControl/>
        <w:numPr>
          <w:ilvl w:val="0"/>
          <w:numId w:val="23"/>
        </w:numPr>
        <w:ind w:leftChars="0"/>
        <w:rPr>
          <w:rFonts w:ascii="標楷體" w:eastAsia="標楷體" w:hAnsi="標楷體"/>
          <w:sz w:val="20"/>
          <w:szCs w:val="20"/>
        </w:rPr>
      </w:pPr>
      <w:r w:rsidRPr="00A6013A">
        <w:rPr>
          <w:rFonts w:ascii="標楷體" w:eastAsia="標楷體" w:hAnsi="標楷體" w:hint="eastAsia"/>
          <w:sz w:val="20"/>
          <w:szCs w:val="20"/>
        </w:rPr>
        <w:t>請主辦</w:t>
      </w:r>
      <w:r w:rsidR="00A13475" w:rsidRPr="00A6013A">
        <w:rPr>
          <w:rFonts w:ascii="標楷體" w:eastAsia="標楷體" w:hAnsi="標楷體" w:hint="eastAsia"/>
          <w:sz w:val="20"/>
          <w:szCs w:val="20"/>
        </w:rPr>
        <w:t>單位自行加保公共意外責任險，並於技術協調會議前</w:t>
      </w:r>
      <w:r w:rsidRPr="00A6013A">
        <w:rPr>
          <w:rFonts w:ascii="標楷體" w:eastAsia="標楷體" w:hAnsi="標楷體" w:hint="eastAsia"/>
          <w:sz w:val="20"/>
          <w:szCs w:val="20"/>
        </w:rPr>
        <w:t>提供保險收據</w:t>
      </w:r>
      <w:r w:rsidR="00A13475" w:rsidRPr="00A6013A">
        <w:rPr>
          <w:rFonts w:ascii="標楷體" w:eastAsia="標楷體" w:hAnsi="標楷體"/>
          <w:sz w:val="20"/>
          <w:szCs w:val="20"/>
        </w:rPr>
        <w:t>予檔期</w:t>
      </w:r>
      <w:r w:rsidR="00A13475" w:rsidRPr="00A6013A">
        <w:rPr>
          <w:rFonts w:ascii="標楷體" w:eastAsia="標楷體" w:hAnsi="標楷體" w:hint="eastAsia"/>
          <w:sz w:val="20"/>
          <w:szCs w:val="20"/>
        </w:rPr>
        <w:t>事務</w:t>
      </w:r>
      <w:r w:rsidR="00A13475" w:rsidRPr="00A6013A">
        <w:rPr>
          <w:rFonts w:ascii="標楷體" w:eastAsia="標楷體" w:hAnsi="標楷體"/>
          <w:sz w:val="20"/>
          <w:szCs w:val="20"/>
        </w:rPr>
        <w:t>承辦人</w:t>
      </w:r>
      <w:r w:rsidRPr="00A6013A">
        <w:rPr>
          <w:rFonts w:ascii="標楷體" w:eastAsia="標楷體" w:hAnsi="標楷體" w:hint="eastAsia"/>
          <w:sz w:val="20"/>
          <w:szCs w:val="20"/>
        </w:rPr>
        <w:t>。</w:t>
      </w:r>
    </w:p>
    <w:p w14:paraId="290EEFD9" w14:textId="76A4F3FE" w:rsidR="00A321F8" w:rsidRPr="00A6013A" w:rsidRDefault="00A13475" w:rsidP="00C26801">
      <w:pPr>
        <w:pStyle w:val="a3"/>
        <w:widowControl/>
        <w:numPr>
          <w:ilvl w:val="0"/>
          <w:numId w:val="23"/>
        </w:numPr>
        <w:ind w:leftChars="0"/>
        <w:rPr>
          <w:rFonts w:ascii="標楷體" w:eastAsia="標楷體" w:hAnsi="標楷體"/>
          <w:sz w:val="20"/>
          <w:szCs w:val="20"/>
        </w:rPr>
      </w:pPr>
      <w:r w:rsidRPr="00A6013A">
        <w:rPr>
          <w:rFonts w:ascii="標楷體" w:eastAsia="標楷體" w:hAnsi="標楷體" w:hint="eastAsia"/>
          <w:sz w:val="20"/>
          <w:szCs w:val="20"/>
        </w:rPr>
        <w:t>請主辦單位於技術協調會議前</w:t>
      </w:r>
      <w:r w:rsidR="00A321F8" w:rsidRPr="00A6013A">
        <w:rPr>
          <w:rFonts w:ascii="標楷體" w:eastAsia="標楷體" w:hAnsi="標楷體" w:hint="eastAsia"/>
          <w:sz w:val="20"/>
          <w:szCs w:val="20"/>
        </w:rPr>
        <w:t>提</w:t>
      </w:r>
      <w:r w:rsidRPr="00A6013A">
        <w:rPr>
          <w:rFonts w:ascii="標楷體" w:eastAsia="標楷體" w:hAnsi="標楷體" w:hint="eastAsia"/>
          <w:sz w:val="20"/>
          <w:szCs w:val="20"/>
        </w:rPr>
        <w:t>供繳費證明文件、使用切結書、保險單據及退還保證金領據及帳戶影本予</w:t>
      </w:r>
      <w:r w:rsidRPr="00A6013A">
        <w:rPr>
          <w:rFonts w:ascii="標楷體" w:eastAsia="標楷體" w:hAnsi="標楷體"/>
          <w:sz w:val="20"/>
          <w:szCs w:val="20"/>
        </w:rPr>
        <w:t>檔期事務承辦人。</w:t>
      </w:r>
    </w:p>
    <w:p w14:paraId="3D142C94" w14:textId="77777777" w:rsidR="00A321F8" w:rsidRPr="00A6013A" w:rsidRDefault="00A321F8" w:rsidP="00887E11">
      <w:pPr>
        <w:widowControl/>
        <w:spacing w:beforeLines="100" w:before="360"/>
        <w:rPr>
          <w:rFonts w:ascii="標楷體" w:eastAsia="標楷體" w:hAnsi="標楷體"/>
          <w:sz w:val="20"/>
          <w:szCs w:val="20"/>
        </w:rPr>
      </w:pPr>
      <w:r w:rsidRPr="00A6013A">
        <w:rPr>
          <w:rFonts w:ascii="標楷體" w:eastAsia="標楷體" w:hAnsi="標楷體" w:hint="eastAsia"/>
          <w:sz w:val="20"/>
          <w:szCs w:val="20"/>
        </w:rPr>
        <w:t>以上各項規定請主辦單位配合，若有特殊狀況與需求，請務必於技術協調會議中提出，經雙方協議不得擅自更動</w:t>
      </w:r>
      <w:bookmarkEnd w:id="0"/>
    </w:p>
    <w:sectPr w:rsidR="00A321F8" w:rsidRPr="00A6013A" w:rsidSect="00C450B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7F910" w14:textId="77777777" w:rsidR="00AC2210" w:rsidRDefault="00AC2210" w:rsidP="00C64DBB">
      <w:r>
        <w:separator/>
      </w:r>
    </w:p>
  </w:endnote>
  <w:endnote w:type="continuationSeparator" w:id="0">
    <w:p w14:paraId="0A6580CC" w14:textId="77777777" w:rsidR="00AC2210" w:rsidRDefault="00AC2210" w:rsidP="00C6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1ABFA" w14:textId="77777777" w:rsidR="00AC2210" w:rsidRDefault="00AC2210" w:rsidP="00C64DBB">
      <w:r>
        <w:separator/>
      </w:r>
    </w:p>
  </w:footnote>
  <w:footnote w:type="continuationSeparator" w:id="0">
    <w:p w14:paraId="24E5BCA7" w14:textId="77777777" w:rsidR="00AC2210" w:rsidRDefault="00AC2210" w:rsidP="00C64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3093"/>
    <w:multiLevelType w:val="hybridMultilevel"/>
    <w:tmpl w:val="5AD634EE"/>
    <w:lvl w:ilvl="0" w:tplc="37DC49C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B230275"/>
    <w:multiLevelType w:val="hybridMultilevel"/>
    <w:tmpl w:val="FCA842C6"/>
    <w:lvl w:ilvl="0" w:tplc="37DC49C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F1F5DDE"/>
    <w:multiLevelType w:val="hybridMultilevel"/>
    <w:tmpl w:val="C7244D74"/>
    <w:lvl w:ilvl="0" w:tplc="37DC49C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95059C5"/>
    <w:multiLevelType w:val="hybridMultilevel"/>
    <w:tmpl w:val="69288F76"/>
    <w:lvl w:ilvl="0" w:tplc="37DC49C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F873EBA"/>
    <w:multiLevelType w:val="hybridMultilevel"/>
    <w:tmpl w:val="07F23736"/>
    <w:lvl w:ilvl="0" w:tplc="68C2580A">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0935683"/>
    <w:multiLevelType w:val="hybridMultilevel"/>
    <w:tmpl w:val="55921B7E"/>
    <w:lvl w:ilvl="0" w:tplc="37DC49C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0102432"/>
    <w:multiLevelType w:val="hybridMultilevel"/>
    <w:tmpl w:val="8CAC0C9C"/>
    <w:lvl w:ilvl="0" w:tplc="37DC49C4">
      <w:start w:val="1"/>
      <w:numFmt w:val="taiwaneseCountingThousand"/>
      <w:lvlText w:val="%1、"/>
      <w:lvlJc w:val="left"/>
      <w:pPr>
        <w:ind w:left="585" w:hanging="585"/>
      </w:pPr>
      <w:rPr>
        <w:rFonts w:cs="Times New Roman" w:hint="default"/>
      </w:rPr>
    </w:lvl>
    <w:lvl w:ilvl="1" w:tplc="37DC49C4">
      <w:start w:val="1"/>
      <w:numFmt w:val="taiwaneseCountingThousand"/>
      <w:lvlText w:val="%2、"/>
      <w:lvlJc w:val="left"/>
      <w:pPr>
        <w:ind w:left="36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03B1261"/>
    <w:multiLevelType w:val="hybridMultilevel"/>
    <w:tmpl w:val="BEE4DDDA"/>
    <w:lvl w:ilvl="0" w:tplc="AB10FD4E">
      <w:start w:val="1"/>
      <w:numFmt w:val="taiwaneseCountingThousand"/>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3C01C3A"/>
    <w:multiLevelType w:val="hybridMultilevel"/>
    <w:tmpl w:val="0F7C6A66"/>
    <w:lvl w:ilvl="0" w:tplc="37DC49C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34171F0C"/>
    <w:multiLevelType w:val="hybridMultilevel"/>
    <w:tmpl w:val="0F6E5034"/>
    <w:lvl w:ilvl="0" w:tplc="37DC49C4">
      <w:start w:val="1"/>
      <w:numFmt w:val="taiwaneseCountingThousand"/>
      <w:lvlText w:val="%1、"/>
      <w:lvlJc w:val="left"/>
      <w:pPr>
        <w:ind w:left="585" w:hanging="585"/>
      </w:pPr>
      <w:rPr>
        <w:rFonts w:cs="Times New Roman" w:hint="default"/>
      </w:rPr>
    </w:lvl>
    <w:lvl w:ilvl="1" w:tplc="3DEA98DA">
      <w:start w:val="1"/>
      <w:numFmt w:val="decimal"/>
      <w:lvlText w:val="%2."/>
      <w:lvlJc w:val="left"/>
      <w:pPr>
        <w:ind w:left="36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F3066EF"/>
    <w:multiLevelType w:val="hybridMultilevel"/>
    <w:tmpl w:val="42F624BE"/>
    <w:lvl w:ilvl="0" w:tplc="37DC49C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459102F0"/>
    <w:multiLevelType w:val="hybridMultilevel"/>
    <w:tmpl w:val="42B45E3C"/>
    <w:lvl w:ilvl="0" w:tplc="FA3EA51A">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45FA5903"/>
    <w:multiLevelType w:val="hybridMultilevel"/>
    <w:tmpl w:val="16A296AE"/>
    <w:lvl w:ilvl="0" w:tplc="FAFAE03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69F0E6F"/>
    <w:multiLevelType w:val="hybridMultilevel"/>
    <w:tmpl w:val="D3FCF0FC"/>
    <w:lvl w:ilvl="0" w:tplc="885CB4FC">
      <w:start w:val="1"/>
      <w:numFmt w:val="taiwaneseCountingThousand"/>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571A3DC0"/>
    <w:multiLevelType w:val="hybridMultilevel"/>
    <w:tmpl w:val="6F6C1A7A"/>
    <w:lvl w:ilvl="0" w:tplc="0310BBC2">
      <w:start w:val="1"/>
      <w:numFmt w:val="taiwaneseCountingThousand"/>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58520911"/>
    <w:multiLevelType w:val="hybridMultilevel"/>
    <w:tmpl w:val="19509976"/>
    <w:lvl w:ilvl="0" w:tplc="37DC49C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5C6B4DBB"/>
    <w:multiLevelType w:val="hybridMultilevel"/>
    <w:tmpl w:val="83A6E896"/>
    <w:lvl w:ilvl="0" w:tplc="37DC49C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47C2E03"/>
    <w:multiLevelType w:val="hybridMultilevel"/>
    <w:tmpl w:val="F5289146"/>
    <w:lvl w:ilvl="0" w:tplc="0BEA707E">
      <w:start w:val="1"/>
      <w:numFmt w:val="ideographLegalTraditional"/>
      <w:lvlText w:val="%1、"/>
      <w:lvlJc w:val="left"/>
      <w:pPr>
        <w:ind w:left="1368" w:hanging="66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18" w15:restartNumberingAfterBreak="0">
    <w:nsid w:val="667E4C83"/>
    <w:multiLevelType w:val="hybridMultilevel"/>
    <w:tmpl w:val="D6D08EC0"/>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71ED6B64"/>
    <w:multiLevelType w:val="hybridMultilevel"/>
    <w:tmpl w:val="2F12228E"/>
    <w:lvl w:ilvl="0" w:tplc="37DC49C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75CB3487"/>
    <w:multiLevelType w:val="hybridMultilevel"/>
    <w:tmpl w:val="A3128D18"/>
    <w:lvl w:ilvl="0" w:tplc="37DC49C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7EB35EE8"/>
    <w:multiLevelType w:val="hybridMultilevel"/>
    <w:tmpl w:val="6DA271F6"/>
    <w:lvl w:ilvl="0" w:tplc="37DC49C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7F180808"/>
    <w:multiLevelType w:val="hybridMultilevel"/>
    <w:tmpl w:val="A1769BFC"/>
    <w:lvl w:ilvl="0" w:tplc="37DC49C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9"/>
  </w:num>
  <w:num w:numId="2">
    <w:abstractNumId w:val="17"/>
  </w:num>
  <w:num w:numId="3">
    <w:abstractNumId w:val="0"/>
  </w:num>
  <w:num w:numId="4">
    <w:abstractNumId w:val="21"/>
  </w:num>
  <w:num w:numId="5">
    <w:abstractNumId w:val="11"/>
  </w:num>
  <w:num w:numId="6">
    <w:abstractNumId w:val="1"/>
  </w:num>
  <w:num w:numId="7">
    <w:abstractNumId w:val="4"/>
  </w:num>
  <w:num w:numId="8">
    <w:abstractNumId w:val="20"/>
  </w:num>
  <w:num w:numId="9">
    <w:abstractNumId w:val="10"/>
  </w:num>
  <w:num w:numId="10">
    <w:abstractNumId w:val="6"/>
  </w:num>
  <w:num w:numId="11">
    <w:abstractNumId w:val="22"/>
  </w:num>
  <w:num w:numId="12">
    <w:abstractNumId w:val="8"/>
  </w:num>
  <w:num w:numId="13">
    <w:abstractNumId w:val="16"/>
  </w:num>
  <w:num w:numId="14">
    <w:abstractNumId w:val="19"/>
  </w:num>
  <w:num w:numId="15">
    <w:abstractNumId w:val="18"/>
  </w:num>
  <w:num w:numId="16">
    <w:abstractNumId w:val="5"/>
  </w:num>
  <w:num w:numId="17">
    <w:abstractNumId w:val="14"/>
  </w:num>
  <w:num w:numId="18">
    <w:abstractNumId w:val="7"/>
  </w:num>
  <w:num w:numId="19">
    <w:abstractNumId w:val="13"/>
  </w:num>
  <w:num w:numId="20">
    <w:abstractNumId w:val="3"/>
  </w:num>
  <w:num w:numId="21">
    <w:abstractNumId w:val="15"/>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B2"/>
    <w:rsid w:val="00001E15"/>
    <w:rsid w:val="000029B8"/>
    <w:rsid w:val="00003907"/>
    <w:rsid w:val="00005EC2"/>
    <w:rsid w:val="000122A2"/>
    <w:rsid w:val="00015CF3"/>
    <w:rsid w:val="00017279"/>
    <w:rsid w:val="00023187"/>
    <w:rsid w:val="00024136"/>
    <w:rsid w:val="000248D4"/>
    <w:rsid w:val="000270BB"/>
    <w:rsid w:val="0002789A"/>
    <w:rsid w:val="00033417"/>
    <w:rsid w:val="00034C8E"/>
    <w:rsid w:val="00037EF4"/>
    <w:rsid w:val="0004472C"/>
    <w:rsid w:val="00044D3C"/>
    <w:rsid w:val="00044D66"/>
    <w:rsid w:val="00044F81"/>
    <w:rsid w:val="0005239E"/>
    <w:rsid w:val="00057791"/>
    <w:rsid w:val="00060A1B"/>
    <w:rsid w:val="00061E69"/>
    <w:rsid w:val="00062049"/>
    <w:rsid w:val="00072365"/>
    <w:rsid w:val="000733AA"/>
    <w:rsid w:val="00073F35"/>
    <w:rsid w:val="0007498F"/>
    <w:rsid w:val="00074997"/>
    <w:rsid w:val="00075ACF"/>
    <w:rsid w:val="00075B91"/>
    <w:rsid w:val="00075F52"/>
    <w:rsid w:val="00077279"/>
    <w:rsid w:val="00084687"/>
    <w:rsid w:val="000851D4"/>
    <w:rsid w:val="000863C9"/>
    <w:rsid w:val="00086F7C"/>
    <w:rsid w:val="00087E39"/>
    <w:rsid w:val="00090414"/>
    <w:rsid w:val="00094DDA"/>
    <w:rsid w:val="00094E12"/>
    <w:rsid w:val="0009534F"/>
    <w:rsid w:val="00095B62"/>
    <w:rsid w:val="00096C25"/>
    <w:rsid w:val="00096EA3"/>
    <w:rsid w:val="00097CD1"/>
    <w:rsid w:val="000A177A"/>
    <w:rsid w:val="000A1CE4"/>
    <w:rsid w:val="000A2191"/>
    <w:rsid w:val="000A2639"/>
    <w:rsid w:val="000A3004"/>
    <w:rsid w:val="000A6B41"/>
    <w:rsid w:val="000A7FE3"/>
    <w:rsid w:val="000B19BD"/>
    <w:rsid w:val="000B1FFA"/>
    <w:rsid w:val="000B30B5"/>
    <w:rsid w:val="000B55E4"/>
    <w:rsid w:val="000B5B02"/>
    <w:rsid w:val="000B6862"/>
    <w:rsid w:val="000C53A8"/>
    <w:rsid w:val="000C55BF"/>
    <w:rsid w:val="000C664E"/>
    <w:rsid w:val="000C784E"/>
    <w:rsid w:val="000C7AE5"/>
    <w:rsid w:val="000D30AC"/>
    <w:rsid w:val="000D4059"/>
    <w:rsid w:val="000D426F"/>
    <w:rsid w:val="000E026F"/>
    <w:rsid w:val="000E03F3"/>
    <w:rsid w:val="000E35C3"/>
    <w:rsid w:val="000E5031"/>
    <w:rsid w:val="000E64FE"/>
    <w:rsid w:val="000E7E42"/>
    <w:rsid w:val="000F0841"/>
    <w:rsid w:val="000F13A3"/>
    <w:rsid w:val="000F313C"/>
    <w:rsid w:val="000F3D8C"/>
    <w:rsid w:val="000F679C"/>
    <w:rsid w:val="00101F96"/>
    <w:rsid w:val="00105168"/>
    <w:rsid w:val="0010696A"/>
    <w:rsid w:val="00107727"/>
    <w:rsid w:val="0010775D"/>
    <w:rsid w:val="001110D4"/>
    <w:rsid w:val="0011122B"/>
    <w:rsid w:val="001112DD"/>
    <w:rsid w:val="001120FB"/>
    <w:rsid w:val="001162DA"/>
    <w:rsid w:val="00116D9A"/>
    <w:rsid w:val="0012089C"/>
    <w:rsid w:val="00120E53"/>
    <w:rsid w:val="00122EFF"/>
    <w:rsid w:val="001255FA"/>
    <w:rsid w:val="00126FBC"/>
    <w:rsid w:val="00127427"/>
    <w:rsid w:val="001275A6"/>
    <w:rsid w:val="00130D8B"/>
    <w:rsid w:val="001353B5"/>
    <w:rsid w:val="0013735F"/>
    <w:rsid w:val="00140942"/>
    <w:rsid w:val="00141535"/>
    <w:rsid w:val="001433C2"/>
    <w:rsid w:val="00145946"/>
    <w:rsid w:val="0014725C"/>
    <w:rsid w:val="001508C5"/>
    <w:rsid w:val="00152987"/>
    <w:rsid w:val="00153ACD"/>
    <w:rsid w:val="001616CA"/>
    <w:rsid w:val="00163545"/>
    <w:rsid w:val="001635B0"/>
    <w:rsid w:val="001641C9"/>
    <w:rsid w:val="001672F7"/>
    <w:rsid w:val="00170D09"/>
    <w:rsid w:val="00172100"/>
    <w:rsid w:val="001724B6"/>
    <w:rsid w:val="00175B15"/>
    <w:rsid w:val="00180201"/>
    <w:rsid w:val="001825F2"/>
    <w:rsid w:val="0019160F"/>
    <w:rsid w:val="0019285D"/>
    <w:rsid w:val="00193986"/>
    <w:rsid w:val="0019486E"/>
    <w:rsid w:val="00194DDB"/>
    <w:rsid w:val="001965BC"/>
    <w:rsid w:val="00197269"/>
    <w:rsid w:val="001A0807"/>
    <w:rsid w:val="001A1102"/>
    <w:rsid w:val="001A5199"/>
    <w:rsid w:val="001A59A1"/>
    <w:rsid w:val="001A5A64"/>
    <w:rsid w:val="001A6352"/>
    <w:rsid w:val="001A69B5"/>
    <w:rsid w:val="001A7FA0"/>
    <w:rsid w:val="001B0F5C"/>
    <w:rsid w:val="001B1E76"/>
    <w:rsid w:val="001B3AB0"/>
    <w:rsid w:val="001B55EA"/>
    <w:rsid w:val="001B565D"/>
    <w:rsid w:val="001C1F98"/>
    <w:rsid w:val="001C3100"/>
    <w:rsid w:val="001C4B38"/>
    <w:rsid w:val="001C4DD1"/>
    <w:rsid w:val="001D3365"/>
    <w:rsid w:val="001D55CA"/>
    <w:rsid w:val="001E0235"/>
    <w:rsid w:val="001E1F8A"/>
    <w:rsid w:val="001E3619"/>
    <w:rsid w:val="001E3D87"/>
    <w:rsid w:val="001E5694"/>
    <w:rsid w:val="001E6E7F"/>
    <w:rsid w:val="001F0785"/>
    <w:rsid w:val="001F3C3D"/>
    <w:rsid w:val="001F5EF6"/>
    <w:rsid w:val="002013DD"/>
    <w:rsid w:val="00201F06"/>
    <w:rsid w:val="002024FF"/>
    <w:rsid w:val="00203579"/>
    <w:rsid w:val="00207434"/>
    <w:rsid w:val="00207B5A"/>
    <w:rsid w:val="00211AF4"/>
    <w:rsid w:val="00211B85"/>
    <w:rsid w:val="00212924"/>
    <w:rsid w:val="00213711"/>
    <w:rsid w:val="00213B86"/>
    <w:rsid w:val="00213EF8"/>
    <w:rsid w:val="0021748D"/>
    <w:rsid w:val="00220CB7"/>
    <w:rsid w:val="00223DDF"/>
    <w:rsid w:val="00230340"/>
    <w:rsid w:val="002328DB"/>
    <w:rsid w:val="00233A0E"/>
    <w:rsid w:val="00237BCE"/>
    <w:rsid w:val="002447E4"/>
    <w:rsid w:val="00246421"/>
    <w:rsid w:val="00251216"/>
    <w:rsid w:val="00252F46"/>
    <w:rsid w:val="00252F65"/>
    <w:rsid w:val="00260E92"/>
    <w:rsid w:val="00261CCB"/>
    <w:rsid w:val="0026417C"/>
    <w:rsid w:val="0026420B"/>
    <w:rsid w:val="00265303"/>
    <w:rsid w:val="00266EF1"/>
    <w:rsid w:val="00267FFA"/>
    <w:rsid w:val="00270742"/>
    <w:rsid w:val="00270D1A"/>
    <w:rsid w:val="00274BC3"/>
    <w:rsid w:val="002765EF"/>
    <w:rsid w:val="00276A69"/>
    <w:rsid w:val="00277ED5"/>
    <w:rsid w:val="002800F5"/>
    <w:rsid w:val="002818BC"/>
    <w:rsid w:val="00281F95"/>
    <w:rsid w:val="002831C0"/>
    <w:rsid w:val="00284D95"/>
    <w:rsid w:val="00286A6E"/>
    <w:rsid w:val="00292B68"/>
    <w:rsid w:val="00292C58"/>
    <w:rsid w:val="00293082"/>
    <w:rsid w:val="002943D8"/>
    <w:rsid w:val="002A074A"/>
    <w:rsid w:val="002A13E2"/>
    <w:rsid w:val="002A415D"/>
    <w:rsid w:val="002A5754"/>
    <w:rsid w:val="002A5FC2"/>
    <w:rsid w:val="002A7993"/>
    <w:rsid w:val="002C0A6A"/>
    <w:rsid w:val="002C6B86"/>
    <w:rsid w:val="002D091F"/>
    <w:rsid w:val="002D235A"/>
    <w:rsid w:val="002D70EC"/>
    <w:rsid w:val="002D73EC"/>
    <w:rsid w:val="002E0D28"/>
    <w:rsid w:val="002F37A4"/>
    <w:rsid w:val="002F7C85"/>
    <w:rsid w:val="003004DC"/>
    <w:rsid w:val="0030306A"/>
    <w:rsid w:val="003044DB"/>
    <w:rsid w:val="00304DE6"/>
    <w:rsid w:val="00304F51"/>
    <w:rsid w:val="00305237"/>
    <w:rsid w:val="00307111"/>
    <w:rsid w:val="00311C40"/>
    <w:rsid w:val="00313BCD"/>
    <w:rsid w:val="00313D09"/>
    <w:rsid w:val="00317258"/>
    <w:rsid w:val="003200E9"/>
    <w:rsid w:val="00321054"/>
    <w:rsid w:val="003229AF"/>
    <w:rsid w:val="0032327C"/>
    <w:rsid w:val="00324824"/>
    <w:rsid w:val="003263CC"/>
    <w:rsid w:val="0032750F"/>
    <w:rsid w:val="0033085D"/>
    <w:rsid w:val="00330D83"/>
    <w:rsid w:val="00330E62"/>
    <w:rsid w:val="003332C4"/>
    <w:rsid w:val="00333D44"/>
    <w:rsid w:val="003362B6"/>
    <w:rsid w:val="003421E9"/>
    <w:rsid w:val="00342784"/>
    <w:rsid w:val="00350DFB"/>
    <w:rsid w:val="00351899"/>
    <w:rsid w:val="00351BCF"/>
    <w:rsid w:val="00351ECE"/>
    <w:rsid w:val="00354141"/>
    <w:rsid w:val="003546D4"/>
    <w:rsid w:val="0035575E"/>
    <w:rsid w:val="00356931"/>
    <w:rsid w:val="003621AE"/>
    <w:rsid w:val="00362B47"/>
    <w:rsid w:val="00362C0C"/>
    <w:rsid w:val="003645FC"/>
    <w:rsid w:val="00364618"/>
    <w:rsid w:val="0036489E"/>
    <w:rsid w:val="00365FD3"/>
    <w:rsid w:val="00366EB1"/>
    <w:rsid w:val="00367256"/>
    <w:rsid w:val="003700C9"/>
    <w:rsid w:val="00370448"/>
    <w:rsid w:val="00370783"/>
    <w:rsid w:val="00370BD4"/>
    <w:rsid w:val="00372D9F"/>
    <w:rsid w:val="00373798"/>
    <w:rsid w:val="003752B9"/>
    <w:rsid w:val="003776DA"/>
    <w:rsid w:val="00383A8D"/>
    <w:rsid w:val="00384C29"/>
    <w:rsid w:val="00387392"/>
    <w:rsid w:val="00391112"/>
    <w:rsid w:val="0039524F"/>
    <w:rsid w:val="00396B86"/>
    <w:rsid w:val="003A0606"/>
    <w:rsid w:val="003A2678"/>
    <w:rsid w:val="003B2E06"/>
    <w:rsid w:val="003B32FF"/>
    <w:rsid w:val="003B4D99"/>
    <w:rsid w:val="003C11B8"/>
    <w:rsid w:val="003C1712"/>
    <w:rsid w:val="003C1DF7"/>
    <w:rsid w:val="003C3E54"/>
    <w:rsid w:val="003C4288"/>
    <w:rsid w:val="003C7A88"/>
    <w:rsid w:val="003D03E9"/>
    <w:rsid w:val="003D05EC"/>
    <w:rsid w:val="003D2950"/>
    <w:rsid w:val="003D2CF1"/>
    <w:rsid w:val="003D4B7E"/>
    <w:rsid w:val="003D58D2"/>
    <w:rsid w:val="003D68F8"/>
    <w:rsid w:val="003E1539"/>
    <w:rsid w:val="003E4222"/>
    <w:rsid w:val="003E780E"/>
    <w:rsid w:val="003F4F87"/>
    <w:rsid w:val="003F780F"/>
    <w:rsid w:val="003F78BF"/>
    <w:rsid w:val="004039BE"/>
    <w:rsid w:val="00405064"/>
    <w:rsid w:val="00405D61"/>
    <w:rsid w:val="00406BF1"/>
    <w:rsid w:val="00410CA1"/>
    <w:rsid w:val="0041570E"/>
    <w:rsid w:val="004159B2"/>
    <w:rsid w:val="00416723"/>
    <w:rsid w:val="004169EE"/>
    <w:rsid w:val="00417409"/>
    <w:rsid w:val="00422E30"/>
    <w:rsid w:val="00425684"/>
    <w:rsid w:val="00432D56"/>
    <w:rsid w:val="00433B8E"/>
    <w:rsid w:val="00434A4F"/>
    <w:rsid w:val="00436184"/>
    <w:rsid w:val="00437AD0"/>
    <w:rsid w:val="004412DE"/>
    <w:rsid w:val="00441D8F"/>
    <w:rsid w:val="00443941"/>
    <w:rsid w:val="00444A0C"/>
    <w:rsid w:val="004452DF"/>
    <w:rsid w:val="0044555F"/>
    <w:rsid w:val="00447316"/>
    <w:rsid w:val="0045092D"/>
    <w:rsid w:val="00451303"/>
    <w:rsid w:val="00457D7C"/>
    <w:rsid w:val="00460908"/>
    <w:rsid w:val="0046124C"/>
    <w:rsid w:val="0046166C"/>
    <w:rsid w:val="0046198D"/>
    <w:rsid w:val="00462732"/>
    <w:rsid w:val="00465E76"/>
    <w:rsid w:val="00466491"/>
    <w:rsid w:val="00466911"/>
    <w:rsid w:val="00466994"/>
    <w:rsid w:val="004674B1"/>
    <w:rsid w:val="004720E8"/>
    <w:rsid w:val="00475827"/>
    <w:rsid w:val="00475894"/>
    <w:rsid w:val="00477176"/>
    <w:rsid w:val="0048321E"/>
    <w:rsid w:val="00484AD5"/>
    <w:rsid w:val="00485CBB"/>
    <w:rsid w:val="00486B1A"/>
    <w:rsid w:val="004907A6"/>
    <w:rsid w:val="00491405"/>
    <w:rsid w:val="004919F6"/>
    <w:rsid w:val="00491D8D"/>
    <w:rsid w:val="00492FD1"/>
    <w:rsid w:val="00493988"/>
    <w:rsid w:val="00493D31"/>
    <w:rsid w:val="0049483C"/>
    <w:rsid w:val="004959A7"/>
    <w:rsid w:val="004969BB"/>
    <w:rsid w:val="004A1718"/>
    <w:rsid w:val="004A287F"/>
    <w:rsid w:val="004A3DDD"/>
    <w:rsid w:val="004A416A"/>
    <w:rsid w:val="004B0414"/>
    <w:rsid w:val="004B172F"/>
    <w:rsid w:val="004B4C6C"/>
    <w:rsid w:val="004B4FDF"/>
    <w:rsid w:val="004B623B"/>
    <w:rsid w:val="004B64BA"/>
    <w:rsid w:val="004C15C7"/>
    <w:rsid w:val="004C38E4"/>
    <w:rsid w:val="004C74FA"/>
    <w:rsid w:val="004D0569"/>
    <w:rsid w:val="004D08B1"/>
    <w:rsid w:val="004D4BA4"/>
    <w:rsid w:val="004E1F4C"/>
    <w:rsid w:val="004E366C"/>
    <w:rsid w:val="004E3899"/>
    <w:rsid w:val="004E6CED"/>
    <w:rsid w:val="004E6FD9"/>
    <w:rsid w:val="004E7322"/>
    <w:rsid w:val="004E7663"/>
    <w:rsid w:val="004F136F"/>
    <w:rsid w:val="004F2E7D"/>
    <w:rsid w:val="004F3293"/>
    <w:rsid w:val="004F447B"/>
    <w:rsid w:val="004F4DFB"/>
    <w:rsid w:val="005009F5"/>
    <w:rsid w:val="00500A96"/>
    <w:rsid w:val="00502A2D"/>
    <w:rsid w:val="00506680"/>
    <w:rsid w:val="00514F8D"/>
    <w:rsid w:val="005157A9"/>
    <w:rsid w:val="00515B10"/>
    <w:rsid w:val="00517B28"/>
    <w:rsid w:val="0052025F"/>
    <w:rsid w:val="00525BFB"/>
    <w:rsid w:val="00525E8E"/>
    <w:rsid w:val="00527B21"/>
    <w:rsid w:val="00530390"/>
    <w:rsid w:val="00531A8D"/>
    <w:rsid w:val="005339BA"/>
    <w:rsid w:val="005412AE"/>
    <w:rsid w:val="005446B7"/>
    <w:rsid w:val="00544D05"/>
    <w:rsid w:val="005461A2"/>
    <w:rsid w:val="00546D3D"/>
    <w:rsid w:val="00554439"/>
    <w:rsid w:val="00562850"/>
    <w:rsid w:val="00564EA5"/>
    <w:rsid w:val="005672E6"/>
    <w:rsid w:val="00567507"/>
    <w:rsid w:val="00567C40"/>
    <w:rsid w:val="005706E4"/>
    <w:rsid w:val="0057174F"/>
    <w:rsid w:val="00572092"/>
    <w:rsid w:val="0057550C"/>
    <w:rsid w:val="00575E9E"/>
    <w:rsid w:val="0057769D"/>
    <w:rsid w:val="00577B3A"/>
    <w:rsid w:val="0058094A"/>
    <w:rsid w:val="0058119B"/>
    <w:rsid w:val="00581B97"/>
    <w:rsid w:val="00584628"/>
    <w:rsid w:val="005846C4"/>
    <w:rsid w:val="00585764"/>
    <w:rsid w:val="00586EA1"/>
    <w:rsid w:val="00587459"/>
    <w:rsid w:val="005904D7"/>
    <w:rsid w:val="005917A9"/>
    <w:rsid w:val="005931B2"/>
    <w:rsid w:val="00594695"/>
    <w:rsid w:val="00595972"/>
    <w:rsid w:val="00595ED8"/>
    <w:rsid w:val="0059797F"/>
    <w:rsid w:val="005A4F8B"/>
    <w:rsid w:val="005A4F91"/>
    <w:rsid w:val="005A6444"/>
    <w:rsid w:val="005B0C28"/>
    <w:rsid w:val="005B2533"/>
    <w:rsid w:val="005B3561"/>
    <w:rsid w:val="005B40C7"/>
    <w:rsid w:val="005B43A6"/>
    <w:rsid w:val="005B465D"/>
    <w:rsid w:val="005C1421"/>
    <w:rsid w:val="005C6343"/>
    <w:rsid w:val="005C6698"/>
    <w:rsid w:val="005D3415"/>
    <w:rsid w:val="005D6AAF"/>
    <w:rsid w:val="005D6B99"/>
    <w:rsid w:val="005D73CE"/>
    <w:rsid w:val="005E1D23"/>
    <w:rsid w:val="005E4163"/>
    <w:rsid w:val="005E5F19"/>
    <w:rsid w:val="005E6AF9"/>
    <w:rsid w:val="005F06A4"/>
    <w:rsid w:val="005F1F26"/>
    <w:rsid w:val="005F27A5"/>
    <w:rsid w:val="005F3BC3"/>
    <w:rsid w:val="005F4089"/>
    <w:rsid w:val="005F45E2"/>
    <w:rsid w:val="005F49BD"/>
    <w:rsid w:val="005F50BF"/>
    <w:rsid w:val="005F76EF"/>
    <w:rsid w:val="00601DBF"/>
    <w:rsid w:val="006031A1"/>
    <w:rsid w:val="00606518"/>
    <w:rsid w:val="00610544"/>
    <w:rsid w:val="00610CE3"/>
    <w:rsid w:val="00614815"/>
    <w:rsid w:val="00615F50"/>
    <w:rsid w:val="00615F76"/>
    <w:rsid w:val="00616AF7"/>
    <w:rsid w:val="006170F4"/>
    <w:rsid w:val="00624AE1"/>
    <w:rsid w:val="00625537"/>
    <w:rsid w:val="0062620A"/>
    <w:rsid w:val="00630C65"/>
    <w:rsid w:val="00630F95"/>
    <w:rsid w:val="00631254"/>
    <w:rsid w:val="00631634"/>
    <w:rsid w:val="00632541"/>
    <w:rsid w:val="00633BD2"/>
    <w:rsid w:val="00633E6D"/>
    <w:rsid w:val="00640FEB"/>
    <w:rsid w:val="00643B6D"/>
    <w:rsid w:val="00645802"/>
    <w:rsid w:val="00646714"/>
    <w:rsid w:val="00650E59"/>
    <w:rsid w:val="00653E84"/>
    <w:rsid w:val="00654529"/>
    <w:rsid w:val="006564F6"/>
    <w:rsid w:val="00657734"/>
    <w:rsid w:val="00660A12"/>
    <w:rsid w:val="006613A4"/>
    <w:rsid w:val="00662274"/>
    <w:rsid w:val="0066418E"/>
    <w:rsid w:val="00664991"/>
    <w:rsid w:val="0066562C"/>
    <w:rsid w:val="00667307"/>
    <w:rsid w:val="00671AA0"/>
    <w:rsid w:val="00672D88"/>
    <w:rsid w:val="0067338F"/>
    <w:rsid w:val="00673EDE"/>
    <w:rsid w:val="00676F69"/>
    <w:rsid w:val="00682704"/>
    <w:rsid w:val="006846B0"/>
    <w:rsid w:val="00684C44"/>
    <w:rsid w:val="0068550D"/>
    <w:rsid w:val="00686340"/>
    <w:rsid w:val="00690C8B"/>
    <w:rsid w:val="00690FE2"/>
    <w:rsid w:val="006970E0"/>
    <w:rsid w:val="006973BF"/>
    <w:rsid w:val="006A2721"/>
    <w:rsid w:val="006A3208"/>
    <w:rsid w:val="006A3EDE"/>
    <w:rsid w:val="006A4AF1"/>
    <w:rsid w:val="006A512D"/>
    <w:rsid w:val="006A66F4"/>
    <w:rsid w:val="006A7D53"/>
    <w:rsid w:val="006B02B6"/>
    <w:rsid w:val="006B68EF"/>
    <w:rsid w:val="006C00ED"/>
    <w:rsid w:val="006C0DF6"/>
    <w:rsid w:val="006C57F1"/>
    <w:rsid w:val="006C5B01"/>
    <w:rsid w:val="006D119F"/>
    <w:rsid w:val="006D20E3"/>
    <w:rsid w:val="006D263E"/>
    <w:rsid w:val="006D2A57"/>
    <w:rsid w:val="006E0993"/>
    <w:rsid w:val="006E3311"/>
    <w:rsid w:val="006E3776"/>
    <w:rsid w:val="006E4E22"/>
    <w:rsid w:val="006E7000"/>
    <w:rsid w:val="006E7F39"/>
    <w:rsid w:val="006E7F6C"/>
    <w:rsid w:val="006F028C"/>
    <w:rsid w:val="006F22F3"/>
    <w:rsid w:val="006F383B"/>
    <w:rsid w:val="006F4641"/>
    <w:rsid w:val="006F51D1"/>
    <w:rsid w:val="006F5EC5"/>
    <w:rsid w:val="006F6045"/>
    <w:rsid w:val="006F669E"/>
    <w:rsid w:val="006F6EE5"/>
    <w:rsid w:val="007029E8"/>
    <w:rsid w:val="0070317B"/>
    <w:rsid w:val="0070335F"/>
    <w:rsid w:val="007036AE"/>
    <w:rsid w:val="00710B68"/>
    <w:rsid w:val="00711F44"/>
    <w:rsid w:val="007149B7"/>
    <w:rsid w:val="00715455"/>
    <w:rsid w:val="00715F6F"/>
    <w:rsid w:val="00716C9D"/>
    <w:rsid w:val="0072160C"/>
    <w:rsid w:val="00724C7B"/>
    <w:rsid w:val="00725B43"/>
    <w:rsid w:val="00730E95"/>
    <w:rsid w:val="00731595"/>
    <w:rsid w:val="0073493B"/>
    <w:rsid w:val="007427E6"/>
    <w:rsid w:val="00744FB8"/>
    <w:rsid w:val="00746A9C"/>
    <w:rsid w:val="00746E21"/>
    <w:rsid w:val="00747898"/>
    <w:rsid w:val="007504E3"/>
    <w:rsid w:val="00750572"/>
    <w:rsid w:val="0075178A"/>
    <w:rsid w:val="007517BB"/>
    <w:rsid w:val="00752821"/>
    <w:rsid w:val="007529C2"/>
    <w:rsid w:val="00752D0D"/>
    <w:rsid w:val="0075507A"/>
    <w:rsid w:val="00756022"/>
    <w:rsid w:val="00756887"/>
    <w:rsid w:val="00756F15"/>
    <w:rsid w:val="0075706F"/>
    <w:rsid w:val="00757B1C"/>
    <w:rsid w:val="0076050A"/>
    <w:rsid w:val="00760A54"/>
    <w:rsid w:val="00761F9E"/>
    <w:rsid w:val="00762263"/>
    <w:rsid w:val="00763514"/>
    <w:rsid w:val="00764D0D"/>
    <w:rsid w:val="00770943"/>
    <w:rsid w:val="00771B71"/>
    <w:rsid w:val="007724B7"/>
    <w:rsid w:val="00773AD4"/>
    <w:rsid w:val="00781DAC"/>
    <w:rsid w:val="00782767"/>
    <w:rsid w:val="00787D52"/>
    <w:rsid w:val="00787F25"/>
    <w:rsid w:val="007901A2"/>
    <w:rsid w:val="00790A03"/>
    <w:rsid w:val="00791F42"/>
    <w:rsid w:val="00792513"/>
    <w:rsid w:val="00792CF5"/>
    <w:rsid w:val="00796A72"/>
    <w:rsid w:val="00796DE1"/>
    <w:rsid w:val="0079712A"/>
    <w:rsid w:val="007A19BF"/>
    <w:rsid w:val="007A19DB"/>
    <w:rsid w:val="007A4B45"/>
    <w:rsid w:val="007A5251"/>
    <w:rsid w:val="007A6CA3"/>
    <w:rsid w:val="007A7477"/>
    <w:rsid w:val="007B16DE"/>
    <w:rsid w:val="007B267A"/>
    <w:rsid w:val="007B267C"/>
    <w:rsid w:val="007B7C2E"/>
    <w:rsid w:val="007C06C2"/>
    <w:rsid w:val="007C0859"/>
    <w:rsid w:val="007C2E32"/>
    <w:rsid w:val="007C345D"/>
    <w:rsid w:val="007C4D64"/>
    <w:rsid w:val="007C543F"/>
    <w:rsid w:val="007C6A04"/>
    <w:rsid w:val="007C6F31"/>
    <w:rsid w:val="007C7098"/>
    <w:rsid w:val="007D0759"/>
    <w:rsid w:val="007D22B3"/>
    <w:rsid w:val="007D5A27"/>
    <w:rsid w:val="007E040A"/>
    <w:rsid w:val="007E056A"/>
    <w:rsid w:val="007E13DD"/>
    <w:rsid w:val="007E542C"/>
    <w:rsid w:val="007E76B0"/>
    <w:rsid w:val="007F09BF"/>
    <w:rsid w:val="007F340D"/>
    <w:rsid w:val="007F3BBA"/>
    <w:rsid w:val="007F3E18"/>
    <w:rsid w:val="007F46B7"/>
    <w:rsid w:val="007F4881"/>
    <w:rsid w:val="007F5038"/>
    <w:rsid w:val="007F56C4"/>
    <w:rsid w:val="00800C2C"/>
    <w:rsid w:val="00801B19"/>
    <w:rsid w:val="00802F60"/>
    <w:rsid w:val="0080300C"/>
    <w:rsid w:val="0080330F"/>
    <w:rsid w:val="008039B9"/>
    <w:rsid w:val="008103FD"/>
    <w:rsid w:val="00815802"/>
    <w:rsid w:val="00815E91"/>
    <w:rsid w:val="00816A01"/>
    <w:rsid w:val="00820655"/>
    <w:rsid w:val="00823437"/>
    <w:rsid w:val="00824388"/>
    <w:rsid w:val="0082542B"/>
    <w:rsid w:val="00826B64"/>
    <w:rsid w:val="0082717F"/>
    <w:rsid w:val="00827355"/>
    <w:rsid w:val="008356A1"/>
    <w:rsid w:val="00835CC0"/>
    <w:rsid w:val="008404AD"/>
    <w:rsid w:val="00841F74"/>
    <w:rsid w:val="00843F10"/>
    <w:rsid w:val="008446A0"/>
    <w:rsid w:val="00844964"/>
    <w:rsid w:val="00844DE9"/>
    <w:rsid w:val="0084724B"/>
    <w:rsid w:val="0085070E"/>
    <w:rsid w:val="00850B57"/>
    <w:rsid w:val="00855A4D"/>
    <w:rsid w:val="00857602"/>
    <w:rsid w:val="00861044"/>
    <w:rsid w:val="008615C7"/>
    <w:rsid w:val="008619B8"/>
    <w:rsid w:val="00862288"/>
    <w:rsid w:val="0086434F"/>
    <w:rsid w:val="00864D52"/>
    <w:rsid w:val="008654B1"/>
    <w:rsid w:val="00866864"/>
    <w:rsid w:val="00870801"/>
    <w:rsid w:val="00870F9B"/>
    <w:rsid w:val="00874EC8"/>
    <w:rsid w:val="00875F7C"/>
    <w:rsid w:val="0087692F"/>
    <w:rsid w:val="008779D1"/>
    <w:rsid w:val="0088196C"/>
    <w:rsid w:val="00884A3C"/>
    <w:rsid w:val="00886347"/>
    <w:rsid w:val="00886506"/>
    <w:rsid w:val="00886BF9"/>
    <w:rsid w:val="00887069"/>
    <w:rsid w:val="00887570"/>
    <w:rsid w:val="00887E11"/>
    <w:rsid w:val="00892562"/>
    <w:rsid w:val="00893EC1"/>
    <w:rsid w:val="00894B98"/>
    <w:rsid w:val="00895D66"/>
    <w:rsid w:val="008A0BA3"/>
    <w:rsid w:val="008A3DE8"/>
    <w:rsid w:val="008A604E"/>
    <w:rsid w:val="008A7447"/>
    <w:rsid w:val="008B01B1"/>
    <w:rsid w:val="008B020A"/>
    <w:rsid w:val="008B3941"/>
    <w:rsid w:val="008B6167"/>
    <w:rsid w:val="008B6920"/>
    <w:rsid w:val="008B7921"/>
    <w:rsid w:val="008C3574"/>
    <w:rsid w:val="008C4403"/>
    <w:rsid w:val="008C4726"/>
    <w:rsid w:val="008C6AA0"/>
    <w:rsid w:val="008C74A8"/>
    <w:rsid w:val="008C772C"/>
    <w:rsid w:val="008D1DC8"/>
    <w:rsid w:val="008D1F9E"/>
    <w:rsid w:val="008D2160"/>
    <w:rsid w:val="008D371E"/>
    <w:rsid w:val="008D6012"/>
    <w:rsid w:val="008D61B4"/>
    <w:rsid w:val="008E0A88"/>
    <w:rsid w:val="008E13F4"/>
    <w:rsid w:val="008E1FD5"/>
    <w:rsid w:val="008E213F"/>
    <w:rsid w:val="008E33E9"/>
    <w:rsid w:val="008E3438"/>
    <w:rsid w:val="008E4422"/>
    <w:rsid w:val="008E504D"/>
    <w:rsid w:val="008E55C1"/>
    <w:rsid w:val="008E62B6"/>
    <w:rsid w:val="008E76DA"/>
    <w:rsid w:val="008F25D4"/>
    <w:rsid w:val="008F2FE6"/>
    <w:rsid w:val="008F5746"/>
    <w:rsid w:val="008F69E5"/>
    <w:rsid w:val="008F6C7D"/>
    <w:rsid w:val="009015AF"/>
    <w:rsid w:val="00902A0C"/>
    <w:rsid w:val="009044B9"/>
    <w:rsid w:val="00905614"/>
    <w:rsid w:val="009059D2"/>
    <w:rsid w:val="0090604C"/>
    <w:rsid w:val="00906E6A"/>
    <w:rsid w:val="00907B63"/>
    <w:rsid w:val="00912722"/>
    <w:rsid w:val="00912936"/>
    <w:rsid w:val="009146F8"/>
    <w:rsid w:val="0092047E"/>
    <w:rsid w:val="00923435"/>
    <w:rsid w:val="009248CC"/>
    <w:rsid w:val="0092503E"/>
    <w:rsid w:val="009259B7"/>
    <w:rsid w:val="00926F23"/>
    <w:rsid w:val="0093088B"/>
    <w:rsid w:val="00930AFA"/>
    <w:rsid w:val="009322FF"/>
    <w:rsid w:val="0093269F"/>
    <w:rsid w:val="00933994"/>
    <w:rsid w:val="00933BC3"/>
    <w:rsid w:val="009347BC"/>
    <w:rsid w:val="00935C6C"/>
    <w:rsid w:val="009368A4"/>
    <w:rsid w:val="00940215"/>
    <w:rsid w:val="00940550"/>
    <w:rsid w:val="00940DB6"/>
    <w:rsid w:val="00944750"/>
    <w:rsid w:val="00947B2B"/>
    <w:rsid w:val="0095380F"/>
    <w:rsid w:val="00953E49"/>
    <w:rsid w:val="00955ECD"/>
    <w:rsid w:val="009607EB"/>
    <w:rsid w:val="0096144A"/>
    <w:rsid w:val="009616E7"/>
    <w:rsid w:val="009645B8"/>
    <w:rsid w:val="00965E85"/>
    <w:rsid w:val="00967CE5"/>
    <w:rsid w:val="00972AD0"/>
    <w:rsid w:val="00973D5D"/>
    <w:rsid w:val="0097704F"/>
    <w:rsid w:val="009827F0"/>
    <w:rsid w:val="009847D7"/>
    <w:rsid w:val="00984A1D"/>
    <w:rsid w:val="00984CCC"/>
    <w:rsid w:val="009866F2"/>
    <w:rsid w:val="00986F98"/>
    <w:rsid w:val="0099089A"/>
    <w:rsid w:val="0099213E"/>
    <w:rsid w:val="009924B8"/>
    <w:rsid w:val="009930D9"/>
    <w:rsid w:val="00993BC4"/>
    <w:rsid w:val="00994235"/>
    <w:rsid w:val="00996473"/>
    <w:rsid w:val="009965C8"/>
    <w:rsid w:val="00996630"/>
    <w:rsid w:val="009A1677"/>
    <w:rsid w:val="009A2271"/>
    <w:rsid w:val="009A2862"/>
    <w:rsid w:val="009A4BB8"/>
    <w:rsid w:val="009B1888"/>
    <w:rsid w:val="009B3412"/>
    <w:rsid w:val="009B3A82"/>
    <w:rsid w:val="009B4C61"/>
    <w:rsid w:val="009B710C"/>
    <w:rsid w:val="009B7BAF"/>
    <w:rsid w:val="009C01AF"/>
    <w:rsid w:val="009C0D0C"/>
    <w:rsid w:val="009C2189"/>
    <w:rsid w:val="009C30EC"/>
    <w:rsid w:val="009D0311"/>
    <w:rsid w:val="009D0803"/>
    <w:rsid w:val="009D11E8"/>
    <w:rsid w:val="009D61B9"/>
    <w:rsid w:val="009D62E7"/>
    <w:rsid w:val="009D66B2"/>
    <w:rsid w:val="009E2184"/>
    <w:rsid w:val="009E2607"/>
    <w:rsid w:val="009E2940"/>
    <w:rsid w:val="009E6FC3"/>
    <w:rsid w:val="009F39C1"/>
    <w:rsid w:val="009F4CA0"/>
    <w:rsid w:val="009F5AF3"/>
    <w:rsid w:val="00A01B0B"/>
    <w:rsid w:val="00A03CA6"/>
    <w:rsid w:val="00A047DA"/>
    <w:rsid w:val="00A07597"/>
    <w:rsid w:val="00A13475"/>
    <w:rsid w:val="00A158AB"/>
    <w:rsid w:val="00A1772D"/>
    <w:rsid w:val="00A20C3C"/>
    <w:rsid w:val="00A2196D"/>
    <w:rsid w:val="00A22793"/>
    <w:rsid w:val="00A22BF0"/>
    <w:rsid w:val="00A2488D"/>
    <w:rsid w:val="00A24DBA"/>
    <w:rsid w:val="00A2555E"/>
    <w:rsid w:val="00A2777B"/>
    <w:rsid w:val="00A321F8"/>
    <w:rsid w:val="00A33CBE"/>
    <w:rsid w:val="00A346F5"/>
    <w:rsid w:val="00A358D7"/>
    <w:rsid w:val="00A35FD1"/>
    <w:rsid w:val="00A368BD"/>
    <w:rsid w:val="00A41D03"/>
    <w:rsid w:val="00A42BA3"/>
    <w:rsid w:val="00A43681"/>
    <w:rsid w:val="00A43744"/>
    <w:rsid w:val="00A437E4"/>
    <w:rsid w:val="00A43FD8"/>
    <w:rsid w:val="00A46250"/>
    <w:rsid w:val="00A47445"/>
    <w:rsid w:val="00A47935"/>
    <w:rsid w:val="00A50543"/>
    <w:rsid w:val="00A5077B"/>
    <w:rsid w:val="00A52622"/>
    <w:rsid w:val="00A5474F"/>
    <w:rsid w:val="00A5483A"/>
    <w:rsid w:val="00A552C9"/>
    <w:rsid w:val="00A566F8"/>
    <w:rsid w:val="00A6013A"/>
    <w:rsid w:val="00A61005"/>
    <w:rsid w:val="00A61829"/>
    <w:rsid w:val="00A61EF0"/>
    <w:rsid w:val="00A62427"/>
    <w:rsid w:val="00A676B1"/>
    <w:rsid w:val="00A70440"/>
    <w:rsid w:val="00A7146F"/>
    <w:rsid w:val="00A74CE7"/>
    <w:rsid w:val="00A758A4"/>
    <w:rsid w:val="00A7744F"/>
    <w:rsid w:val="00A77579"/>
    <w:rsid w:val="00A82EB5"/>
    <w:rsid w:val="00A830B4"/>
    <w:rsid w:val="00A84200"/>
    <w:rsid w:val="00A848FD"/>
    <w:rsid w:val="00A84E51"/>
    <w:rsid w:val="00A864D5"/>
    <w:rsid w:val="00A86785"/>
    <w:rsid w:val="00A86FF5"/>
    <w:rsid w:val="00A900E1"/>
    <w:rsid w:val="00A90FA2"/>
    <w:rsid w:val="00A92D78"/>
    <w:rsid w:val="00A9403A"/>
    <w:rsid w:val="00A9512C"/>
    <w:rsid w:val="00A974E2"/>
    <w:rsid w:val="00AA014C"/>
    <w:rsid w:val="00AA1340"/>
    <w:rsid w:val="00AA18A9"/>
    <w:rsid w:val="00AA244B"/>
    <w:rsid w:val="00AA3288"/>
    <w:rsid w:val="00AA3954"/>
    <w:rsid w:val="00AA4686"/>
    <w:rsid w:val="00AA5FB9"/>
    <w:rsid w:val="00AA6027"/>
    <w:rsid w:val="00AA632E"/>
    <w:rsid w:val="00AB19E3"/>
    <w:rsid w:val="00AB1CB5"/>
    <w:rsid w:val="00AB3519"/>
    <w:rsid w:val="00AB6212"/>
    <w:rsid w:val="00AB7589"/>
    <w:rsid w:val="00AB759E"/>
    <w:rsid w:val="00AC1015"/>
    <w:rsid w:val="00AC209F"/>
    <w:rsid w:val="00AC2210"/>
    <w:rsid w:val="00AC56F7"/>
    <w:rsid w:val="00AC6CEB"/>
    <w:rsid w:val="00AC7232"/>
    <w:rsid w:val="00AC7BC4"/>
    <w:rsid w:val="00AC7C97"/>
    <w:rsid w:val="00AD181E"/>
    <w:rsid w:val="00AD20E4"/>
    <w:rsid w:val="00AD7C31"/>
    <w:rsid w:val="00AE6893"/>
    <w:rsid w:val="00AE711A"/>
    <w:rsid w:val="00AE7EE5"/>
    <w:rsid w:val="00AF0BB7"/>
    <w:rsid w:val="00AF1679"/>
    <w:rsid w:val="00AF2C98"/>
    <w:rsid w:val="00AF2CE2"/>
    <w:rsid w:val="00AF34A9"/>
    <w:rsid w:val="00AF47F5"/>
    <w:rsid w:val="00B01B0A"/>
    <w:rsid w:val="00B03BAF"/>
    <w:rsid w:val="00B03C02"/>
    <w:rsid w:val="00B04DF9"/>
    <w:rsid w:val="00B04F2E"/>
    <w:rsid w:val="00B05706"/>
    <w:rsid w:val="00B05B5E"/>
    <w:rsid w:val="00B11154"/>
    <w:rsid w:val="00B11882"/>
    <w:rsid w:val="00B13FEA"/>
    <w:rsid w:val="00B1425C"/>
    <w:rsid w:val="00B14A4E"/>
    <w:rsid w:val="00B15349"/>
    <w:rsid w:val="00B2044C"/>
    <w:rsid w:val="00B205BA"/>
    <w:rsid w:val="00B205C5"/>
    <w:rsid w:val="00B21295"/>
    <w:rsid w:val="00B21E57"/>
    <w:rsid w:val="00B236A2"/>
    <w:rsid w:val="00B26696"/>
    <w:rsid w:val="00B26BD1"/>
    <w:rsid w:val="00B27B61"/>
    <w:rsid w:val="00B307A5"/>
    <w:rsid w:val="00B342A4"/>
    <w:rsid w:val="00B35A6A"/>
    <w:rsid w:val="00B37212"/>
    <w:rsid w:val="00B37DA5"/>
    <w:rsid w:val="00B4472F"/>
    <w:rsid w:val="00B44B49"/>
    <w:rsid w:val="00B45F61"/>
    <w:rsid w:val="00B505FA"/>
    <w:rsid w:val="00B51A12"/>
    <w:rsid w:val="00B549B4"/>
    <w:rsid w:val="00B54BD9"/>
    <w:rsid w:val="00B56CAA"/>
    <w:rsid w:val="00B60DBE"/>
    <w:rsid w:val="00B60EF8"/>
    <w:rsid w:val="00B60F38"/>
    <w:rsid w:val="00B61A92"/>
    <w:rsid w:val="00B6219C"/>
    <w:rsid w:val="00B6348C"/>
    <w:rsid w:val="00B63B96"/>
    <w:rsid w:val="00B6482D"/>
    <w:rsid w:val="00B6595F"/>
    <w:rsid w:val="00B66904"/>
    <w:rsid w:val="00B671BB"/>
    <w:rsid w:val="00B67420"/>
    <w:rsid w:val="00B67669"/>
    <w:rsid w:val="00B70060"/>
    <w:rsid w:val="00B707D6"/>
    <w:rsid w:val="00B7325E"/>
    <w:rsid w:val="00B74410"/>
    <w:rsid w:val="00B753FE"/>
    <w:rsid w:val="00B76816"/>
    <w:rsid w:val="00B7703A"/>
    <w:rsid w:val="00B77116"/>
    <w:rsid w:val="00B87DBE"/>
    <w:rsid w:val="00B90265"/>
    <w:rsid w:val="00B91143"/>
    <w:rsid w:val="00B92FA1"/>
    <w:rsid w:val="00B957DB"/>
    <w:rsid w:val="00B96E3D"/>
    <w:rsid w:val="00B96E5A"/>
    <w:rsid w:val="00B974AC"/>
    <w:rsid w:val="00B97780"/>
    <w:rsid w:val="00BA2C26"/>
    <w:rsid w:val="00BA301E"/>
    <w:rsid w:val="00BA4367"/>
    <w:rsid w:val="00BA45A0"/>
    <w:rsid w:val="00BA57A6"/>
    <w:rsid w:val="00BA7017"/>
    <w:rsid w:val="00BB085C"/>
    <w:rsid w:val="00BB0FA1"/>
    <w:rsid w:val="00BB48A5"/>
    <w:rsid w:val="00BB64AA"/>
    <w:rsid w:val="00BB7509"/>
    <w:rsid w:val="00BB7FE3"/>
    <w:rsid w:val="00BC0137"/>
    <w:rsid w:val="00BC203D"/>
    <w:rsid w:val="00BC249C"/>
    <w:rsid w:val="00BC2B2E"/>
    <w:rsid w:val="00BC2BB5"/>
    <w:rsid w:val="00BC2DFA"/>
    <w:rsid w:val="00BC4960"/>
    <w:rsid w:val="00BC7E03"/>
    <w:rsid w:val="00BD036C"/>
    <w:rsid w:val="00BD1A2A"/>
    <w:rsid w:val="00BD1C9D"/>
    <w:rsid w:val="00BD26F5"/>
    <w:rsid w:val="00BD7CC4"/>
    <w:rsid w:val="00BE2317"/>
    <w:rsid w:val="00BE2B08"/>
    <w:rsid w:val="00BE31A8"/>
    <w:rsid w:val="00BF0178"/>
    <w:rsid w:val="00BF06BD"/>
    <w:rsid w:val="00BF0DD6"/>
    <w:rsid w:val="00BF4EAD"/>
    <w:rsid w:val="00BF536A"/>
    <w:rsid w:val="00BF6D29"/>
    <w:rsid w:val="00C02D7C"/>
    <w:rsid w:val="00C054F9"/>
    <w:rsid w:val="00C10197"/>
    <w:rsid w:val="00C10433"/>
    <w:rsid w:val="00C16524"/>
    <w:rsid w:val="00C172AD"/>
    <w:rsid w:val="00C20BB7"/>
    <w:rsid w:val="00C211FC"/>
    <w:rsid w:val="00C2200E"/>
    <w:rsid w:val="00C24073"/>
    <w:rsid w:val="00C25B7F"/>
    <w:rsid w:val="00C26801"/>
    <w:rsid w:val="00C26DAA"/>
    <w:rsid w:val="00C27692"/>
    <w:rsid w:val="00C30265"/>
    <w:rsid w:val="00C3246C"/>
    <w:rsid w:val="00C35E5F"/>
    <w:rsid w:val="00C40B45"/>
    <w:rsid w:val="00C40BF4"/>
    <w:rsid w:val="00C41801"/>
    <w:rsid w:val="00C41D96"/>
    <w:rsid w:val="00C434AD"/>
    <w:rsid w:val="00C44031"/>
    <w:rsid w:val="00C44203"/>
    <w:rsid w:val="00C4455A"/>
    <w:rsid w:val="00C450B3"/>
    <w:rsid w:val="00C45751"/>
    <w:rsid w:val="00C458DE"/>
    <w:rsid w:val="00C47634"/>
    <w:rsid w:val="00C502E9"/>
    <w:rsid w:val="00C51D91"/>
    <w:rsid w:val="00C53F37"/>
    <w:rsid w:val="00C542D0"/>
    <w:rsid w:val="00C56785"/>
    <w:rsid w:val="00C5785F"/>
    <w:rsid w:val="00C61266"/>
    <w:rsid w:val="00C61A9E"/>
    <w:rsid w:val="00C64DBB"/>
    <w:rsid w:val="00C67C7B"/>
    <w:rsid w:val="00C742EF"/>
    <w:rsid w:val="00C77931"/>
    <w:rsid w:val="00C824B6"/>
    <w:rsid w:val="00C8284A"/>
    <w:rsid w:val="00C855F5"/>
    <w:rsid w:val="00C8590B"/>
    <w:rsid w:val="00C86BC5"/>
    <w:rsid w:val="00C874AE"/>
    <w:rsid w:val="00C90195"/>
    <w:rsid w:val="00C90FCD"/>
    <w:rsid w:val="00C9130A"/>
    <w:rsid w:val="00C94D85"/>
    <w:rsid w:val="00CA1699"/>
    <w:rsid w:val="00CA2A65"/>
    <w:rsid w:val="00CB0660"/>
    <w:rsid w:val="00CB1251"/>
    <w:rsid w:val="00CB166D"/>
    <w:rsid w:val="00CB551F"/>
    <w:rsid w:val="00CC1A78"/>
    <w:rsid w:val="00CC1B1B"/>
    <w:rsid w:val="00CC1EA9"/>
    <w:rsid w:val="00CC2069"/>
    <w:rsid w:val="00CC60F1"/>
    <w:rsid w:val="00CC6DEF"/>
    <w:rsid w:val="00CD05B8"/>
    <w:rsid w:val="00CD1A10"/>
    <w:rsid w:val="00CD2681"/>
    <w:rsid w:val="00CD46D0"/>
    <w:rsid w:val="00CD627D"/>
    <w:rsid w:val="00CD6B2C"/>
    <w:rsid w:val="00CE0B6A"/>
    <w:rsid w:val="00CE49F6"/>
    <w:rsid w:val="00CE4AEF"/>
    <w:rsid w:val="00CE5EF4"/>
    <w:rsid w:val="00CF5176"/>
    <w:rsid w:val="00CF5258"/>
    <w:rsid w:val="00CF72D0"/>
    <w:rsid w:val="00D00678"/>
    <w:rsid w:val="00D006CB"/>
    <w:rsid w:val="00D01B15"/>
    <w:rsid w:val="00D022CB"/>
    <w:rsid w:val="00D03EF6"/>
    <w:rsid w:val="00D04628"/>
    <w:rsid w:val="00D069B3"/>
    <w:rsid w:val="00D10AEC"/>
    <w:rsid w:val="00D122E9"/>
    <w:rsid w:val="00D15EB5"/>
    <w:rsid w:val="00D16881"/>
    <w:rsid w:val="00D2101A"/>
    <w:rsid w:val="00D223C0"/>
    <w:rsid w:val="00D2320C"/>
    <w:rsid w:val="00D25ABC"/>
    <w:rsid w:val="00D266D8"/>
    <w:rsid w:val="00D271BA"/>
    <w:rsid w:val="00D3169D"/>
    <w:rsid w:val="00D31EAA"/>
    <w:rsid w:val="00D342A8"/>
    <w:rsid w:val="00D342B4"/>
    <w:rsid w:val="00D34467"/>
    <w:rsid w:val="00D35108"/>
    <w:rsid w:val="00D366B8"/>
    <w:rsid w:val="00D430B3"/>
    <w:rsid w:val="00D448C9"/>
    <w:rsid w:val="00D455F4"/>
    <w:rsid w:val="00D51002"/>
    <w:rsid w:val="00D6009C"/>
    <w:rsid w:val="00D60622"/>
    <w:rsid w:val="00D61C43"/>
    <w:rsid w:val="00D66601"/>
    <w:rsid w:val="00D66904"/>
    <w:rsid w:val="00D7036C"/>
    <w:rsid w:val="00D70D9F"/>
    <w:rsid w:val="00D720CA"/>
    <w:rsid w:val="00D737BF"/>
    <w:rsid w:val="00D73AEF"/>
    <w:rsid w:val="00D73E97"/>
    <w:rsid w:val="00D74305"/>
    <w:rsid w:val="00D748D2"/>
    <w:rsid w:val="00D77244"/>
    <w:rsid w:val="00D775E5"/>
    <w:rsid w:val="00D775F3"/>
    <w:rsid w:val="00D81320"/>
    <w:rsid w:val="00D82643"/>
    <w:rsid w:val="00D8385A"/>
    <w:rsid w:val="00D8503A"/>
    <w:rsid w:val="00D857C2"/>
    <w:rsid w:val="00D8663B"/>
    <w:rsid w:val="00D86BA5"/>
    <w:rsid w:val="00D87AF0"/>
    <w:rsid w:val="00D87E06"/>
    <w:rsid w:val="00D9409B"/>
    <w:rsid w:val="00D97679"/>
    <w:rsid w:val="00DA0694"/>
    <w:rsid w:val="00DA5547"/>
    <w:rsid w:val="00DA7F79"/>
    <w:rsid w:val="00DB1123"/>
    <w:rsid w:val="00DB258B"/>
    <w:rsid w:val="00DB3B39"/>
    <w:rsid w:val="00DB435A"/>
    <w:rsid w:val="00DB65DC"/>
    <w:rsid w:val="00DB673A"/>
    <w:rsid w:val="00DC0BB7"/>
    <w:rsid w:val="00DC1917"/>
    <w:rsid w:val="00DC206D"/>
    <w:rsid w:val="00DC2708"/>
    <w:rsid w:val="00DC297C"/>
    <w:rsid w:val="00DC468B"/>
    <w:rsid w:val="00DC6C42"/>
    <w:rsid w:val="00DC6D0E"/>
    <w:rsid w:val="00DC7B5C"/>
    <w:rsid w:val="00DC7EBA"/>
    <w:rsid w:val="00DD1AA4"/>
    <w:rsid w:val="00DD1FCB"/>
    <w:rsid w:val="00DE5672"/>
    <w:rsid w:val="00DE5C7C"/>
    <w:rsid w:val="00DE5DEC"/>
    <w:rsid w:val="00DE5F2B"/>
    <w:rsid w:val="00DE6294"/>
    <w:rsid w:val="00DF0A7E"/>
    <w:rsid w:val="00DF1D97"/>
    <w:rsid w:val="00DF29D2"/>
    <w:rsid w:val="00DF5658"/>
    <w:rsid w:val="00DF7BAF"/>
    <w:rsid w:val="00E0040C"/>
    <w:rsid w:val="00E0395C"/>
    <w:rsid w:val="00E05955"/>
    <w:rsid w:val="00E06169"/>
    <w:rsid w:val="00E06F23"/>
    <w:rsid w:val="00E15160"/>
    <w:rsid w:val="00E152A9"/>
    <w:rsid w:val="00E1559C"/>
    <w:rsid w:val="00E174F8"/>
    <w:rsid w:val="00E20F4D"/>
    <w:rsid w:val="00E24D9D"/>
    <w:rsid w:val="00E260D3"/>
    <w:rsid w:val="00E26673"/>
    <w:rsid w:val="00E3284A"/>
    <w:rsid w:val="00E32CA0"/>
    <w:rsid w:val="00E33EA9"/>
    <w:rsid w:val="00E34AB4"/>
    <w:rsid w:val="00E3661D"/>
    <w:rsid w:val="00E36E18"/>
    <w:rsid w:val="00E37F40"/>
    <w:rsid w:val="00E4091B"/>
    <w:rsid w:val="00E425D8"/>
    <w:rsid w:val="00E43752"/>
    <w:rsid w:val="00E43935"/>
    <w:rsid w:val="00E43BE0"/>
    <w:rsid w:val="00E44B0F"/>
    <w:rsid w:val="00E45CC9"/>
    <w:rsid w:val="00E45D5C"/>
    <w:rsid w:val="00E4734D"/>
    <w:rsid w:val="00E475DC"/>
    <w:rsid w:val="00E47B11"/>
    <w:rsid w:val="00E512DD"/>
    <w:rsid w:val="00E51BEB"/>
    <w:rsid w:val="00E51FDE"/>
    <w:rsid w:val="00E600DE"/>
    <w:rsid w:val="00E630B3"/>
    <w:rsid w:val="00E642E5"/>
    <w:rsid w:val="00E65217"/>
    <w:rsid w:val="00E65BC3"/>
    <w:rsid w:val="00E70233"/>
    <w:rsid w:val="00E70DFC"/>
    <w:rsid w:val="00E70FD9"/>
    <w:rsid w:val="00E714EA"/>
    <w:rsid w:val="00E73FCC"/>
    <w:rsid w:val="00E73FEF"/>
    <w:rsid w:val="00E75445"/>
    <w:rsid w:val="00E83B33"/>
    <w:rsid w:val="00E86EFC"/>
    <w:rsid w:val="00E87939"/>
    <w:rsid w:val="00E8799A"/>
    <w:rsid w:val="00E92ED1"/>
    <w:rsid w:val="00E93090"/>
    <w:rsid w:val="00EA0925"/>
    <w:rsid w:val="00EA1B49"/>
    <w:rsid w:val="00EA4CA3"/>
    <w:rsid w:val="00EA5687"/>
    <w:rsid w:val="00EA5783"/>
    <w:rsid w:val="00EA6EBF"/>
    <w:rsid w:val="00EA7B59"/>
    <w:rsid w:val="00EB0123"/>
    <w:rsid w:val="00EB3A85"/>
    <w:rsid w:val="00EB46A1"/>
    <w:rsid w:val="00EB4A48"/>
    <w:rsid w:val="00EB52FF"/>
    <w:rsid w:val="00EB5808"/>
    <w:rsid w:val="00EB705D"/>
    <w:rsid w:val="00EB78C1"/>
    <w:rsid w:val="00EB7911"/>
    <w:rsid w:val="00EC0FAC"/>
    <w:rsid w:val="00EC463F"/>
    <w:rsid w:val="00ED12FB"/>
    <w:rsid w:val="00ED1759"/>
    <w:rsid w:val="00ED2F67"/>
    <w:rsid w:val="00ED321C"/>
    <w:rsid w:val="00ED4435"/>
    <w:rsid w:val="00ED4B84"/>
    <w:rsid w:val="00EE061C"/>
    <w:rsid w:val="00EE1491"/>
    <w:rsid w:val="00EF181D"/>
    <w:rsid w:val="00EF30E4"/>
    <w:rsid w:val="00EF383E"/>
    <w:rsid w:val="00EF39DD"/>
    <w:rsid w:val="00EF45FA"/>
    <w:rsid w:val="00EF7471"/>
    <w:rsid w:val="00EF7D08"/>
    <w:rsid w:val="00F00507"/>
    <w:rsid w:val="00F00B3B"/>
    <w:rsid w:val="00F02358"/>
    <w:rsid w:val="00F027FE"/>
    <w:rsid w:val="00F02A2B"/>
    <w:rsid w:val="00F02D6A"/>
    <w:rsid w:val="00F02DE7"/>
    <w:rsid w:val="00F03455"/>
    <w:rsid w:val="00F05AA2"/>
    <w:rsid w:val="00F06971"/>
    <w:rsid w:val="00F07CA8"/>
    <w:rsid w:val="00F103C2"/>
    <w:rsid w:val="00F1143D"/>
    <w:rsid w:val="00F11A16"/>
    <w:rsid w:val="00F1233B"/>
    <w:rsid w:val="00F136EA"/>
    <w:rsid w:val="00F16969"/>
    <w:rsid w:val="00F1782C"/>
    <w:rsid w:val="00F17A53"/>
    <w:rsid w:val="00F20D32"/>
    <w:rsid w:val="00F21A5F"/>
    <w:rsid w:val="00F21D4E"/>
    <w:rsid w:val="00F22468"/>
    <w:rsid w:val="00F237A8"/>
    <w:rsid w:val="00F250FB"/>
    <w:rsid w:val="00F267C9"/>
    <w:rsid w:val="00F27DC7"/>
    <w:rsid w:val="00F316D0"/>
    <w:rsid w:val="00F31E5B"/>
    <w:rsid w:val="00F323D0"/>
    <w:rsid w:val="00F32D8B"/>
    <w:rsid w:val="00F32F74"/>
    <w:rsid w:val="00F336D9"/>
    <w:rsid w:val="00F33DDC"/>
    <w:rsid w:val="00F35E0B"/>
    <w:rsid w:val="00F35FC5"/>
    <w:rsid w:val="00F40423"/>
    <w:rsid w:val="00F4055B"/>
    <w:rsid w:val="00F423C1"/>
    <w:rsid w:val="00F43805"/>
    <w:rsid w:val="00F54261"/>
    <w:rsid w:val="00F54400"/>
    <w:rsid w:val="00F548C5"/>
    <w:rsid w:val="00F60BCA"/>
    <w:rsid w:val="00F60C13"/>
    <w:rsid w:val="00F62138"/>
    <w:rsid w:val="00F62C1A"/>
    <w:rsid w:val="00F62C4F"/>
    <w:rsid w:val="00F630BF"/>
    <w:rsid w:val="00F64DD4"/>
    <w:rsid w:val="00F66EAD"/>
    <w:rsid w:val="00F715D1"/>
    <w:rsid w:val="00F739F0"/>
    <w:rsid w:val="00F73D59"/>
    <w:rsid w:val="00F76133"/>
    <w:rsid w:val="00F8275D"/>
    <w:rsid w:val="00F82BDB"/>
    <w:rsid w:val="00F86524"/>
    <w:rsid w:val="00F86DEC"/>
    <w:rsid w:val="00F90086"/>
    <w:rsid w:val="00F91500"/>
    <w:rsid w:val="00F929DF"/>
    <w:rsid w:val="00F94759"/>
    <w:rsid w:val="00F973A0"/>
    <w:rsid w:val="00FA0AD4"/>
    <w:rsid w:val="00FA1D6B"/>
    <w:rsid w:val="00FA25C3"/>
    <w:rsid w:val="00FA35F4"/>
    <w:rsid w:val="00FA69D5"/>
    <w:rsid w:val="00FA6B50"/>
    <w:rsid w:val="00FB0C00"/>
    <w:rsid w:val="00FB1532"/>
    <w:rsid w:val="00FB2DF1"/>
    <w:rsid w:val="00FB42BD"/>
    <w:rsid w:val="00FB5560"/>
    <w:rsid w:val="00FB6FAA"/>
    <w:rsid w:val="00FC0DD5"/>
    <w:rsid w:val="00FC10C1"/>
    <w:rsid w:val="00FC1CBE"/>
    <w:rsid w:val="00FC2F78"/>
    <w:rsid w:val="00FC49C0"/>
    <w:rsid w:val="00FC5255"/>
    <w:rsid w:val="00FD28E1"/>
    <w:rsid w:val="00FD3E06"/>
    <w:rsid w:val="00FD4296"/>
    <w:rsid w:val="00FD6AB7"/>
    <w:rsid w:val="00FD73F5"/>
    <w:rsid w:val="00FD74B5"/>
    <w:rsid w:val="00FE07DD"/>
    <w:rsid w:val="00FE1CA2"/>
    <w:rsid w:val="00FE1E15"/>
    <w:rsid w:val="00FE2DBF"/>
    <w:rsid w:val="00FE4463"/>
    <w:rsid w:val="00FE7362"/>
    <w:rsid w:val="00FF105F"/>
    <w:rsid w:val="00FF41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AF047"/>
  <w14:defaultImageDpi w14:val="0"/>
  <w15:docId w15:val="{66FD4CCE-75B7-4B8B-A962-A30A79C2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9B2"/>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59B2"/>
    <w:pPr>
      <w:ind w:leftChars="200" w:left="480"/>
    </w:pPr>
    <w:rPr>
      <w:rFonts w:ascii="Calibri" w:hAnsi="Calibri"/>
      <w:szCs w:val="22"/>
    </w:rPr>
  </w:style>
  <w:style w:type="paragraph" w:styleId="a4">
    <w:name w:val="header"/>
    <w:basedOn w:val="a"/>
    <w:link w:val="a5"/>
    <w:uiPriority w:val="99"/>
    <w:rsid w:val="00C64DBB"/>
    <w:pPr>
      <w:tabs>
        <w:tab w:val="center" w:pos="4153"/>
        <w:tab w:val="right" w:pos="8306"/>
      </w:tabs>
      <w:snapToGrid w:val="0"/>
    </w:pPr>
    <w:rPr>
      <w:sz w:val="20"/>
      <w:szCs w:val="20"/>
    </w:rPr>
  </w:style>
  <w:style w:type="character" w:customStyle="1" w:styleId="a5">
    <w:name w:val="頁首 字元"/>
    <w:link w:val="a4"/>
    <w:uiPriority w:val="99"/>
    <w:locked/>
    <w:rsid w:val="00C64DBB"/>
    <w:rPr>
      <w:rFonts w:ascii="Times New Roman" w:eastAsia="新細明體" w:hAnsi="Times New Roman" w:cs="Times New Roman"/>
      <w:sz w:val="20"/>
      <w:szCs w:val="20"/>
    </w:rPr>
  </w:style>
  <w:style w:type="paragraph" w:styleId="a6">
    <w:name w:val="footer"/>
    <w:basedOn w:val="a"/>
    <w:link w:val="a7"/>
    <w:uiPriority w:val="99"/>
    <w:rsid w:val="00C64DBB"/>
    <w:pPr>
      <w:tabs>
        <w:tab w:val="center" w:pos="4153"/>
        <w:tab w:val="right" w:pos="8306"/>
      </w:tabs>
      <w:snapToGrid w:val="0"/>
    </w:pPr>
    <w:rPr>
      <w:sz w:val="20"/>
      <w:szCs w:val="20"/>
    </w:rPr>
  </w:style>
  <w:style w:type="character" w:customStyle="1" w:styleId="a7">
    <w:name w:val="頁尾 字元"/>
    <w:link w:val="a6"/>
    <w:uiPriority w:val="99"/>
    <w:locked/>
    <w:rsid w:val="00C64DB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473</Words>
  <Characters>2698</Characters>
  <Application>Microsoft Office Word</Application>
  <DocSecurity>0</DocSecurity>
  <Lines>22</Lines>
  <Paragraphs>6</Paragraphs>
  <ScaleCrop>false</ScaleCrop>
  <HeadingPairs>
    <vt:vector size="2" baseType="variant">
      <vt:variant>
        <vt:lpstr>標題</vt:lpstr>
      </vt:variant>
      <vt:variant>
        <vt:i4>1</vt:i4>
      </vt:variant>
    </vt:vector>
  </HeadingPairs>
  <TitlesOfParts>
    <vt:vector size="1" baseType="lpstr">
      <vt:lpstr>新北市藝文中心演藝廳管理規範</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新北市藝文中心演藝廳管理規範</dc:title>
  <dc:subject/>
  <dc:creator>Asus</dc:creator>
  <cp:keywords/>
  <dc:description/>
  <cp:lastModifiedBy>陳永晶</cp:lastModifiedBy>
  <cp:revision>23</cp:revision>
  <dcterms:created xsi:type="dcterms:W3CDTF">2017-02-14T01:05:00Z</dcterms:created>
  <dcterms:modified xsi:type="dcterms:W3CDTF">2020-06-05T06:53:00Z</dcterms:modified>
</cp:coreProperties>
</file>