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764"/>
        <w:gridCol w:w="787"/>
        <w:gridCol w:w="831"/>
        <w:gridCol w:w="146"/>
        <w:gridCol w:w="1765"/>
        <w:gridCol w:w="93"/>
        <w:gridCol w:w="851"/>
        <w:gridCol w:w="820"/>
        <w:gridCol w:w="1765"/>
      </w:tblGrid>
      <w:tr w:rsidR="006B2F0C" w:rsidRPr="006B2F0C" w14:paraId="1CEE51D0" w14:textId="77777777" w:rsidTr="002530EC">
        <w:trPr>
          <w:trHeight w:val="58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71BDE4D" w14:textId="77777777" w:rsidR="005D04DF" w:rsidRPr="009E7DF8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82781162"/>
            <w:bookmarkEnd w:id="0"/>
            <w:r w:rsidRPr="009E7DF8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8822" w:type="dxa"/>
            <w:gridSpan w:val="9"/>
            <w:shd w:val="clear" w:color="auto" w:fill="auto"/>
          </w:tcPr>
          <w:p w14:paraId="132C1355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2F0C" w:rsidRPr="006B2F0C" w14:paraId="29BABB37" w14:textId="77777777" w:rsidTr="002530EC">
        <w:trPr>
          <w:trHeight w:val="6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594C" w14:textId="77777777" w:rsidR="005D04DF" w:rsidRPr="009E7DF8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3382" w:type="dxa"/>
            <w:gridSpan w:val="3"/>
            <w:shd w:val="clear" w:color="auto" w:fill="auto"/>
          </w:tcPr>
          <w:p w14:paraId="16FFB66B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14:paraId="6B05D972" w14:textId="77777777" w:rsidR="005D04DF" w:rsidRPr="009E7DF8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sz w:val="28"/>
                <w:szCs w:val="28"/>
              </w:rPr>
              <w:t>演出單位</w:t>
            </w:r>
          </w:p>
        </w:tc>
        <w:tc>
          <w:tcPr>
            <w:tcW w:w="3436" w:type="dxa"/>
            <w:gridSpan w:val="3"/>
          </w:tcPr>
          <w:p w14:paraId="5A73DB8E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2F0C" w:rsidRPr="006B2F0C" w14:paraId="392DF683" w14:textId="77777777" w:rsidTr="002530EC">
        <w:trPr>
          <w:trHeight w:val="850"/>
          <w:jc w:val="center"/>
        </w:trPr>
        <w:tc>
          <w:tcPr>
            <w:tcW w:w="1413" w:type="dxa"/>
            <w:shd w:val="clear" w:color="auto" w:fill="FBD4B4" w:themeFill="accent6" w:themeFillTint="66"/>
            <w:vAlign w:val="center"/>
          </w:tcPr>
          <w:p w14:paraId="7BAD04A5" w14:textId="77777777" w:rsidR="005D04DF" w:rsidRPr="00415F4F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前台事務</w:t>
            </w:r>
          </w:p>
          <w:p w14:paraId="324979E3" w14:textId="4111B59E" w:rsidR="005D04DF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14:paraId="5F714D7B" w14:textId="77777777" w:rsidR="002530EC" w:rsidRPr="00415F4F" w:rsidRDefault="002530EC" w:rsidP="0006266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7981BB6" w14:textId="6C5E1693" w:rsidR="00AE3A0D" w:rsidRPr="002530EC" w:rsidRDefault="00AE3A0D" w:rsidP="00AE282C">
            <w:pPr>
              <w:spacing w:line="220" w:lineRule="exact"/>
              <w:rPr>
                <w:rFonts w:ascii="標楷體" w:eastAsia="標楷體" w:hAnsi="標楷體"/>
                <w:b/>
                <w:sz w:val="22"/>
              </w:rPr>
            </w:pPr>
            <w:r w:rsidRPr="002530EC">
              <w:rPr>
                <w:rFonts w:ascii="標楷體" w:eastAsia="標楷體" w:hAnsi="標楷體"/>
                <w:b/>
                <w:sz w:val="22"/>
              </w:rPr>
              <w:t>演出全程需在</w:t>
            </w:r>
            <w:r w:rsidR="00AE282C">
              <w:rPr>
                <w:rFonts w:ascii="標楷體" w:eastAsia="標楷體" w:hAnsi="標楷體" w:hint="eastAsia"/>
                <w:b/>
                <w:sz w:val="22"/>
              </w:rPr>
              <w:t>大</w:t>
            </w:r>
            <w:r w:rsidRPr="002530EC">
              <w:rPr>
                <w:rFonts w:ascii="標楷體" w:eastAsia="標楷體" w:hAnsi="標楷體" w:hint="eastAsia"/>
                <w:b/>
                <w:sz w:val="22"/>
              </w:rPr>
              <w:t>廳</w:t>
            </w:r>
            <w:r w:rsidR="009E7DF8">
              <w:rPr>
                <w:rFonts w:ascii="標楷體" w:eastAsia="標楷體" w:hAnsi="標楷體" w:hint="eastAsia"/>
                <w:b/>
                <w:sz w:val="22"/>
              </w:rPr>
              <w:t>協助</w:t>
            </w:r>
          </w:p>
        </w:tc>
        <w:tc>
          <w:tcPr>
            <w:tcW w:w="2551" w:type="dxa"/>
            <w:gridSpan w:val="2"/>
            <w:vAlign w:val="center"/>
          </w:tcPr>
          <w:p w14:paraId="616BF300" w14:textId="77777777" w:rsidR="005D04DF" w:rsidRPr="00415F4F" w:rsidRDefault="005D04DF" w:rsidP="00062663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14:paraId="055637B2" w14:textId="77777777" w:rsidR="005D04DF" w:rsidRPr="00415F4F" w:rsidRDefault="005D04DF" w:rsidP="00062663">
            <w:pPr>
              <w:spacing w:beforeLines="50" w:before="180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7A36255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04" w:type="dxa"/>
            <w:gridSpan w:val="3"/>
            <w:shd w:val="clear" w:color="auto" w:fill="FFFFFF" w:themeFill="background1"/>
            <w:vAlign w:val="center"/>
          </w:tcPr>
          <w:p w14:paraId="32003956" w14:textId="77777777" w:rsidR="005D04DF" w:rsidRPr="00415F4F" w:rsidRDefault="005D04DF" w:rsidP="00062663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A465A5" w14:textId="77777777" w:rsidR="005D04DF" w:rsidRPr="00415F4F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2585" w:type="dxa"/>
            <w:gridSpan w:val="2"/>
          </w:tcPr>
          <w:p w14:paraId="36DC36C5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2F0C" w:rsidRPr="006B2F0C" w14:paraId="24D89DB6" w14:textId="77777777" w:rsidTr="002530EC">
        <w:trPr>
          <w:trHeight w:val="85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356DC5A" w14:textId="4682BB49" w:rsidR="005D04DF" w:rsidRPr="009E7DF8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sz w:val="28"/>
                <w:szCs w:val="28"/>
              </w:rPr>
              <w:t>舞台監督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26503D97" w14:textId="77777777" w:rsidR="005D04DF" w:rsidRPr="00415F4F" w:rsidRDefault="005D04DF" w:rsidP="00062663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14:paraId="6F579BF9" w14:textId="77777777" w:rsidR="005D04DF" w:rsidRPr="00415F4F" w:rsidRDefault="005D04DF" w:rsidP="00062663">
            <w:pPr>
              <w:spacing w:beforeLines="50" w:before="180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7A2A9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7E2F8" w14:textId="77777777" w:rsidR="005D04DF" w:rsidRPr="00415F4F" w:rsidRDefault="005D04DF" w:rsidP="00062663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B190F" w14:textId="77777777" w:rsidR="005D04DF" w:rsidRPr="00415F4F" w:rsidRDefault="005D04DF" w:rsidP="0006266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14:paraId="0C8D53E8" w14:textId="77777777" w:rsidR="005D04DF" w:rsidRPr="00415F4F" w:rsidRDefault="005D04DF" w:rsidP="0006266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C75F3" w:rsidRPr="006B2F0C" w14:paraId="25115C06" w14:textId="77777777" w:rsidTr="002530EC">
        <w:trPr>
          <w:trHeight w:val="687"/>
          <w:jc w:val="center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503BE4F7" w14:textId="7419DF90" w:rsidR="005C75F3" w:rsidRPr="00415F4F" w:rsidRDefault="005C75F3" w:rsidP="005C75F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600FB1D2" wp14:editId="6C454BE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13970</wp:posOffset>
                      </wp:positionV>
                      <wp:extent cx="467995" cy="266065"/>
                      <wp:effectExtent l="0" t="0" r="0" b="635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0C65A" w14:textId="77777777" w:rsidR="005C75F3" w:rsidRPr="005C75F3" w:rsidRDefault="005C75F3" w:rsidP="009F3E7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5C75F3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4"/>
                                    </w:rPr>
                                    <w:t>時段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00FB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.4pt;margin-top:1.1pt;width:36.85pt;height:20.9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" filled="f" stroked="f" strokeweight=".5pt">
                      <v:textbox>
                        <w:txbxContent>
                          <w:p w14:paraId="1740C65A" w14:textId="77777777" w:rsidR="005C75F3" w:rsidRPr="005C75F3" w:rsidRDefault="005C75F3" w:rsidP="009F3E7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4"/>
                              </w:rPr>
                            </w:pPr>
                            <w:r w:rsidRPr="005C75F3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4"/>
                              </w:rPr>
                              <w:t>時段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703DE8C1" w14:textId="280B8D41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上午時段</w:t>
            </w:r>
          </w:p>
          <w:p w14:paraId="4763912E" w14:textId="7AF71D5D" w:rsidR="00BB2A07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9:00</w:t>
            </w:r>
            <w:r w:rsidRPr="00415F4F">
              <w:rPr>
                <w:rFonts w:ascii="標楷體" w:eastAsia="標楷體" w:hAnsi="標楷體" w:hint="eastAsia"/>
                <w:szCs w:val="24"/>
              </w:rPr>
              <w:t>－</w:t>
            </w:r>
            <w:r w:rsidRPr="00415F4F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2DFEDB0C" w14:textId="77777777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休息時段</w:t>
            </w:r>
          </w:p>
          <w:p w14:paraId="51C574C5" w14:textId="252638F2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12:00</w:t>
            </w:r>
            <w:r w:rsidRPr="00415F4F">
              <w:rPr>
                <w:rFonts w:ascii="標楷體" w:eastAsia="標楷體" w:hAnsi="標楷體" w:hint="eastAsia"/>
                <w:szCs w:val="24"/>
              </w:rPr>
              <w:t>－</w:t>
            </w:r>
            <w:r w:rsidRPr="00415F4F">
              <w:rPr>
                <w:rFonts w:ascii="標楷體" w:eastAsia="標楷體" w:hAnsi="標楷體"/>
                <w:szCs w:val="24"/>
              </w:rPr>
              <w:t>1</w:t>
            </w:r>
            <w:r w:rsidRPr="00415F4F">
              <w:rPr>
                <w:rFonts w:ascii="標楷體" w:eastAsia="標楷體" w:hAnsi="標楷體" w:hint="eastAsia"/>
                <w:szCs w:val="24"/>
              </w:rPr>
              <w:t>3</w:t>
            </w:r>
            <w:r w:rsidRPr="00415F4F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24A5AE27" w14:textId="77777777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下午時段</w:t>
            </w:r>
          </w:p>
          <w:p w14:paraId="1F1D78FE" w14:textId="0316D222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1</w:t>
            </w:r>
            <w:r w:rsidRPr="00415F4F">
              <w:rPr>
                <w:rFonts w:ascii="標楷體" w:eastAsia="標楷體" w:hAnsi="標楷體" w:hint="eastAsia"/>
                <w:szCs w:val="24"/>
              </w:rPr>
              <w:t>3</w:t>
            </w:r>
            <w:r w:rsidRPr="00415F4F">
              <w:rPr>
                <w:rFonts w:ascii="標楷體" w:eastAsia="標楷體" w:hAnsi="標楷體"/>
                <w:szCs w:val="24"/>
              </w:rPr>
              <w:t>:00</w:t>
            </w:r>
            <w:r w:rsidRPr="00415F4F">
              <w:rPr>
                <w:rFonts w:ascii="標楷體" w:eastAsia="標楷體" w:hAnsi="標楷體" w:hint="eastAsia"/>
                <w:szCs w:val="24"/>
              </w:rPr>
              <w:t>－</w:t>
            </w:r>
            <w:r w:rsidRPr="00415F4F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446EB87D" w14:textId="4353D411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休息時段</w:t>
            </w:r>
          </w:p>
          <w:p w14:paraId="48B7706E" w14:textId="66A877AA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17:00</w:t>
            </w:r>
            <w:r w:rsidRPr="00415F4F">
              <w:rPr>
                <w:rFonts w:ascii="標楷體" w:eastAsia="標楷體" w:hAnsi="標楷體" w:hint="eastAsia"/>
                <w:szCs w:val="24"/>
              </w:rPr>
              <w:t>－</w:t>
            </w:r>
            <w:r w:rsidRPr="00415F4F">
              <w:rPr>
                <w:rFonts w:ascii="標楷體" w:eastAsia="標楷體" w:hAnsi="標楷體"/>
                <w:szCs w:val="24"/>
              </w:rPr>
              <w:t>1</w:t>
            </w:r>
            <w:r w:rsidRPr="00415F4F">
              <w:rPr>
                <w:rFonts w:ascii="標楷體" w:eastAsia="標楷體" w:hAnsi="標楷體" w:hint="eastAsia"/>
                <w:szCs w:val="24"/>
              </w:rPr>
              <w:t>8</w:t>
            </w:r>
            <w:r w:rsidRPr="00415F4F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3961EE18" w14:textId="77777777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晚上時段</w:t>
            </w:r>
          </w:p>
          <w:p w14:paraId="50353A7B" w14:textId="7CF7F1B2" w:rsidR="005C75F3" w:rsidRPr="00415F4F" w:rsidRDefault="005C75F3" w:rsidP="00BB2A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1</w:t>
            </w:r>
            <w:r w:rsidRPr="00415F4F">
              <w:rPr>
                <w:rFonts w:ascii="標楷體" w:eastAsia="標楷體" w:hAnsi="標楷體" w:hint="eastAsia"/>
                <w:szCs w:val="24"/>
              </w:rPr>
              <w:t>8</w:t>
            </w:r>
            <w:r w:rsidRPr="00415F4F">
              <w:rPr>
                <w:rFonts w:ascii="標楷體" w:eastAsia="標楷體" w:hAnsi="標楷體"/>
                <w:szCs w:val="24"/>
              </w:rPr>
              <w:t>:00</w:t>
            </w:r>
            <w:r w:rsidRPr="00415F4F">
              <w:rPr>
                <w:rFonts w:ascii="標楷體" w:eastAsia="標楷體" w:hAnsi="標楷體" w:hint="eastAsia"/>
                <w:szCs w:val="24"/>
              </w:rPr>
              <w:t>－</w:t>
            </w:r>
            <w:r w:rsidRPr="00415F4F">
              <w:rPr>
                <w:rFonts w:ascii="標楷體" w:eastAsia="標楷體" w:hAnsi="標楷體"/>
                <w:szCs w:val="24"/>
              </w:rPr>
              <w:t>22:00</w:t>
            </w:r>
          </w:p>
        </w:tc>
      </w:tr>
      <w:tr w:rsidR="005C75F3" w:rsidRPr="006B2F0C" w14:paraId="23BCD36B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243440C6" w14:textId="34842242" w:rsidR="005C75F3" w:rsidRPr="006B2F0C" w:rsidRDefault="005C75F3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3A5ADB9" w14:textId="4468832F" w:rsidR="005C75F3" w:rsidRPr="006B2F0C" w:rsidRDefault="005C75F3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060631C1" w14:textId="434B3C3D" w:rsidR="005C75F3" w:rsidRPr="006B2F0C" w:rsidRDefault="005C75F3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36AF7EA6" w14:textId="408B83C7" w:rsidR="005C75F3" w:rsidRPr="006B2F0C" w:rsidRDefault="005C75F3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059A6F5D" w14:textId="1159E3F9" w:rsidR="005C75F3" w:rsidRPr="006B2F0C" w:rsidRDefault="005C75F3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10AEFA16" w14:textId="01AAD27E" w:rsidR="005C75F3" w:rsidRPr="006B2F0C" w:rsidRDefault="005C75F3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A07" w:rsidRPr="006B2F0C" w14:paraId="13BBCCF0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6BB9675A" w14:textId="77777777" w:rsidR="00BB2A07" w:rsidRPr="006B2F0C" w:rsidRDefault="00BB2A07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2BEEA98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313AAFA6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33713265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18A72449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F27C4F5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A07" w:rsidRPr="006B2F0C" w14:paraId="22466BE1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59650404" w14:textId="77777777" w:rsidR="00BB2A07" w:rsidRPr="006B2F0C" w:rsidRDefault="00BB2A07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357F48F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304DC307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323FBC69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522BCBF4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753C383D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A07" w:rsidRPr="006B2F0C" w14:paraId="7289D620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1696CCF0" w14:textId="77777777" w:rsidR="00BB2A07" w:rsidRPr="006B2F0C" w:rsidRDefault="00BB2A07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240D533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7C3FE056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398E4924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2298B456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74AFAF1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A07" w:rsidRPr="006B2F0C" w14:paraId="5794E2AF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1A1827DD" w14:textId="77777777" w:rsidR="00BB2A07" w:rsidRPr="006B2F0C" w:rsidRDefault="00BB2A07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BBE1BEF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374260B7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08850B80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7316D7C2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E601866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A07" w:rsidRPr="006B2F0C" w14:paraId="1F44D631" w14:textId="77777777" w:rsidTr="00DE2324">
        <w:trPr>
          <w:trHeight w:val="687"/>
          <w:jc w:val="center"/>
        </w:trPr>
        <w:tc>
          <w:tcPr>
            <w:tcW w:w="1413" w:type="dxa"/>
            <w:vAlign w:val="center"/>
          </w:tcPr>
          <w:p w14:paraId="519E5A10" w14:textId="77777777" w:rsidR="00BB2A07" w:rsidRPr="006B2F0C" w:rsidRDefault="00BB2A07" w:rsidP="005C75F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2F1F865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57D319B3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88DCE27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532A9E1C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25008040" w14:textId="77777777" w:rsidR="00BB2A07" w:rsidRPr="006B2F0C" w:rsidRDefault="00BB2A07" w:rsidP="00DE23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BC6D382" w14:textId="425BC4C2" w:rsidR="005C75F3" w:rsidRPr="002F46E7" w:rsidRDefault="002F46E7">
      <w:pPr>
        <w:widowControl/>
        <w:rPr>
          <w:rFonts w:ascii="標楷體" w:eastAsia="標楷體" w:hAnsi="標楷體"/>
          <w:szCs w:val="24"/>
        </w:rPr>
      </w:pPr>
      <w:r w:rsidRPr="002F46E7">
        <w:rPr>
          <w:rFonts w:ascii="標楷體" w:eastAsia="標楷體" w:hAnsi="標楷體" w:hint="eastAsia"/>
          <w:b/>
          <w:szCs w:val="24"/>
        </w:rPr>
        <w:t>※休息時段使用需加收時段費。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2F46E7">
        <w:rPr>
          <w:rFonts w:ascii="標楷體" w:eastAsia="標楷體" w:hAnsi="標楷體" w:hint="eastAsia"/>
          <w:b/>
          <w:szCs w:val="24"/>
        </w:rPr>
        <w:t>※超過22:00離場需加收逾時使用費。</w:t>
      </w:r>
      <w:r w:rsidR="008A4663" w:rsidRPr="002F46E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FB56265" wp14:editId="50820221">
                <wp:simplePos x="0" y="0"/>
                <wp:positionH relativeFrom="column">
                  <wp:posOffset>-212725</wp:posOffset>
                </wp:positionH>
                <wp:positionV relativeFrom="paragraph">
                  <wp:posOffset>-2868930</wp:posOffset>
                </wp:positionV>
                <wp:extent cx="690880" cy="396240"/>
                <wp:effectExtent l="0" t="0" r="0" b="381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EE4B" w14:textId="30229677" w:rsidR="005C75F3" w:rsidRPr="00415F4F" w:rsidRDefault="005C75F3" w:rsidP="009F3E7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415F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使用日期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B56265" id="文字方塊 1" o:spid="_x0000_s1027" type="#_x0000_t202" style="position:absolute;margin-left:-16.75pt;margin-top:-225.9pt;width:54.4pt;height:31.2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" filled="f" stroked="f" strokeweight=".5pt">
                <v:textbox>
                  <w:txbxContent>
                    <w:p w14:paraId="27A5EE4B" w14:textId="30229677" w:rsidR="005C75F3" w:rsidRPr="00415F4F" w:rsidRDefault="005C75F3" w:rsidP="009F3E74">
                      <w:pPr>
                        <w:spacing w:line="240" w:lineRule="exact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415F4F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使用日期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413"/>
        <w:gridCol w:w="1417"/>
        <w:gridCol w:w="1134"/>
        <w:gridCol w:w="1098"/>
        <w:gridCol w:w="1312"/>
        <w:gridCol w:w="1276"/>
        <w:gridCol w:w="992"/>
        <w:gridCol w:w="1593"/>
      </w:tblGrid>
      <w:tr w:rsidR="005C75F3" w:rsidRPr="006B2F0C" w14:paraId="48C265A0" w14:textId="77777777" w:rsidTr="004C5D51">
        <w:trPr>
          <w:trHeight w:val="96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5AD038E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開放</w:t>
            </w:r>
          </w:p>
          <w:p w14:paraId="096E5CEB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大廳時間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EF606F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開放</w:t>
            </w:r>
          </w:p>
          <w:p w14:paraId="4D5B346A" w14:textId="77777777" w:rsid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觀眾席</w:t>
            </w:r>
          </w:p>
          <w:p w14:paraId="1F5383F4" w14:textId="6866DDE3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BF61FC" w14:textId="77777777" w:rsid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/>
                <w:b/>
                <w:szCs w:val="24"/>
              </w:rPr>
              <w:t>開演</w:t>
            </w:r>
          </w:p>
          <w:p w14:paraId="61F9E442" w14:textId="3EF6B660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AB68FCB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上半場</w:t>
            </w:r>
          </w:p>
          <w:p w14:paraId="58B73417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長度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7562BED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中場休息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FE736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下半場</w:t>
            </w:r>
          </w:p>
          <w:p w14:paraId="1BB5BA5E" w14:textId="77777777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 w:hint="eastAsia"/>
                <w:b/>
                <w:szCs w:val="24"/>
              </w:rPr>
              <w:t>長度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BB6105" w14:textId="77777777" w:rsidR="005C75F3" w:rsidRPr="00415F4F" w:rsidRDefault="005C75F3" w:rsidP="00EA2FD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/>
                <w:b/>
                <w:szCs w:val="24"/>
              </w:rPr>
              <w:t>總長度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1B7849A" w14:textId="77777777" w:rsid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/>
                <w:b/>
                <w:szCs w:val="24"/>
              </w:rPr>
              <w:t>預計結束</w:t>
            </w:r>
          </w:p>
          <w:p w14:paraId="2085D17D" w14:textId="297968D5" w:rsidR="005C75F3" w:rsidRPr="00415F4F" w:rsidRDefault="005C75F3" w:rsidP="00EA2FD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5F4F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</w:tr>
      <w:tr w:rsidR="005C75F3" w:rsidRPr="006B2F0C" w14:paraId="6398270C" w14:textId="77777777" w:rsidTr="004C5D51">
        <w:trPr>
          <w:trHeight w:val="75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4C19453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640EE3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C1965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D870624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312" w:type="dxa"/>
            <w:shd w:val="clear" w:color="auto" w:fill="FFFFFF" w:themeFill="background1"/>
          </w:tcPr>
          <w:p w14:paraId="500373BC" w14:textId="27ADC642" w:rsidR="005C75F3" w:rsidRPr="00415F4F" w:rsidRDefault="008A1099" w:rsidP="008A10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5C75F3" w:rsidRPr="00415F4F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5C75F3" w:rsidRPr="00415F4F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2F7BD947" w14:textId="74F8D831" w:rsidR="005C75F3" w:rsidRPr="00415F4F" w:rsidRDefault="008A1099" w:rsidP="008A10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5C75F3" w:rsidRPr="00415F4F">
              <w:rPr>
                <w:rFonts w:ascii="標楷體" w:eastAsia="標楷體" w:hAnsi="標楷體" w:hint="eastAsia"/>
                <w:szCs w:val="24"/>
              </w:rPr>
              <w:t>無中場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B3470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2776A5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49FF5622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C75F3" w:rsidRPr="006B2F0C" w14:paraId="7DF9FAF6" w14:textId="77777777" w:rsidTr="004C5D51">
        <w:trPr>
          <w:trHeight w:val="64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F1EE940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E719B0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D13BD2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8F0BAAF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312" w:type="dxa"/>
            <w:shd w:val="clear" w:color="auto" w:fill="FFFFFF" w:themeFill="background1"/>
          </w:tcPr>
          <w:p w14:paraId="0636ABC9" w14:textId="098AC6DE" w:rsidR="005C75F3" w:rsidRPr="00415F4F" w:rsidRDefault="008A1099" w:rsidP="008A10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5C75F3" w:rsidRPr="00415F4F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5C75F3" w:rsidRPr="00415F4F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7A68FA2F" w14:textId="2BFBD7E4" w:rsidR="005C75F3" w:rsidRPr="00415F4F" w:rsidRDefault="008A1099" w:rsidP="008A10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5C75F3" w:rsidRPr="00415F4F">
              <w:rPr>
                <w:rFonts w:ascii="標楷體" w:eastAsia="標楷體" w:hAnsi="標楷體" w:hint="eastAsia"/>
                <w:szCs w:val="24"/>
              </w:rPr>
              <w:t>無中場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52D7CF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2DE80F" w14:textId="77777777" w:rsidR="005C75F3" w:rsidRPr="00415F4F" w:rsidRDefault="005C75F3" w:rsidP="00EA2FD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352C4258" w14:textId="77777777" w:rsidR="005C75F3" w:rsidRPr="00415F4F" w:rsidRDefault="005C75F3" w:rsidP="00EA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C75F3" w:rsidRPr="006B2F0C" w14:paraId="2F3BBE06" w14:textId="77777777" w:rsidTr="00C67250">
        <w:trPr>
          <w:trHeight w:val="20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A1DBD21" w14:textId="77777777" w:rsidR="005C75F3" w:rsidRPr="009E7DF8" w:rsidRDefault="005C75F3" w:rsidP="00EA2FD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演出配合</w:t>
            </w:r>
          </w:p>
          <w:p w14:paraId="61ED8E4D" w14:textId="77777777" w:rsidR="005C75F3" w:rsidRPr="009E7DF8" w:rsidRDefault="005C75F3" w:rsidP="00EA2FD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4961" w:type="dxa"/>
            <w:gridSpan w:val="4"/>
            <w:shd w:val="clear" w:color="auto" w:fill="FFFFFF" w:themeFill="background1"/>
            <w:vAlign w:val="center"/>
          </w:tcPr>
          <w:p w14:paraId="71790ECA" w14:textId="13A87645" w:rsidR="005C75F3" w:rsidRPr="00415F4F" w:rsidRDefault="005C75F3" w:rsidP="00EA2FD2">
            <w:pPr>
              <w:spacing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cs="Arial" w:hint="eastAsia"/>
                <w:szCs w:val="24"/>
              </w:rPr>
              <w:t>□音樂 □戲劇 □舞蹈 □音樂劇</w:t>
            </w:r>
            <w:r w:rsidRPr="00415F4F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14:paraId="4C394E06" w14:textId="3705A6AB" w:rsidR="005C75F3" w:rsidRPr="00415F4F" w:rsidRDefault="005C75F3" w:rsidP="00EA2FD2">
            <w:pPr>
              <w:spacing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cs="Arial" w:hint="eastAsia"/>
                <w:szCs w:val="24"/>
              </w:rPr>
              <w:t>□親子</w:t>
            </w:r>
            <w:r w:rsidR="00C0716A" w:rsidRPr="00415F4F">
              <w:rPr>
                <w:rFonts w:ascii="標楷體" w:eastAsia="標楷體" w:hAnsi="標楷體" w:cs="Arial" w:hint="eastAsia"/>
                <w:szCs w:val="24"/>
              </w:rPr>
              <w:t xml:space="preserve"> □其他：</w:t>
            </w:r>
          </w:p>
          <w:p w14:paraId="4D7312B9" w14:textId="77777777" w:rsidR="005C75F3" w:rsidRPr="00415F4F" w:rsidRDefault="005C75F3" w:rsidP="00EA2FD2">
            <w:pPr>
              <w:spacing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cs="Arial" w:hint="eastAsia"/>
                <w:szCs w:val="24"/>
              </w:rPr>
              <w:t>□非親子節目</w:t>
            </w:r>
            <w:r w:rsidRPr="00415F4F">
              <w:rPr>
                <w:rFonts w:ascii="標楷體" w:eastAsia="標楷體" w:hAnsi="標楷體" w:cs="Arial"/>
                <w:szCs w:val="24"/>
              </w:rPr>
              <w:t xml:space="preserve"> ( </w:t>
            </w:r>
            <w:r w:rsidRPr="00415F4F">
              <w:rPr>
                <w:rFonts w:ascii="標楷體" w:eastAsia="標楷體" w:hAnsi="標楷體" w:cs="Arial" w:hint="eastAsia"/>
                <w:szCs w:val="24"/>
              </w:rPr>
              <w:t>以下請擇一勾選</w:t>
            </w:r>
            <w:r w:rsidRPr="00415F4F">
              <w:rPr>
                <w:rFonts w:ascii="標楷體" w:eastAsia="標楷體" w:hAnsi="標楷體" w:cs="Arial"/>
                <w:szCs w:val="24"/>
              </w:rPr>
              <w:t xml:space="preserve"> )</w:t>
            </w:r>
          </w:p>
          <w:p w14:paraId="52A2152E" w14:textId="77777777" w:rsidR="005C75F3" w:rsidRPr="00415F4F" w:rsidRDefault="005C75F3" w:rsidP="00C0716A">
            <w:pPr>
              <w:spacing w:line="280" w:lineRule="exact"/>
              <w:ind w:left="288" w:hangingChars="120" w:hanging="288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cs="Arial" w:hint="eastAsia"/>
                <w:szCs w:val="24"/>
              </w:rPr>
              <w:t>□建議</w:t>
            </w:r>
            <w:r w:rsidRPr="00415F4F">
              <w:rPr>
                <w:rFonts w:ascii="標楷體" w:eastAsia="標楷體" w:hAnsi="標楷體" w:cs="Arial"/>
                <w:szCs w:val="24"/>
              </w:rPr>
              <w:t>___</w:t>
            </w:r>
            <w:r w:rsidRPr="00415F4F">
              <w:rPr>
                <w:rFonts w:ascii="標楷體" w:eastAsia="標楷體" w:hAnsi="標楷體" w:cs="Arial" w:hint="eastAsia"/>
                <w:szCs w:val="24"/>
              </w:rPr>
              <w:t>歲以上孩童觀賞</w:t>
            </w:r>
          </w:p>
          <w:p w14:paraId="2F13549D" w14:textId="77777777" w:rsidR="005C75F3" w:rsidRPr="00415F4F" w:rsidRDefault="005C75F3" w:rsidP="00C0716A">
            <w:pPr>
              <w:spacing w:line="280" w:lineRule="exact"/>
              <w:ind w:left="288" w:hangingChars="120" w:hanging="288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15F4F">
              <w:rPr>
                <w:rFonts w:ascii="標楷體" w:eastAsia="標楷體" w:hAnsi="標楷體" w:cs="Arial"/>
                <w:szCs w:val="24"/>
              </w:rPr>
              <w:t>18</w:t>
            </w:r>
            <w:r w:rsidRPr="00415F4F">
              <w:rPr>
                <w:rFonts w:ascii="標楷體" w:eastAsia="標楷體" w:hAnsi="標楷體" w:cs="Arial" w:hint="eastAsia"/>
                <w:szCs w:val="24"/>
              </w:rPr>
              <w:t>歲以下不得入場</w:t>
            </w:r>
          </w:p>
          <w:p w14:paraId="13A1C8C7" w14:textId="77777777" w:rsidR="005C75F3" w:rsidRPr="00415F4F" w:rsidRDefault="005C75F3" w:rsidP="00EA2FD2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15F4F">
              <w:rPr>
                <w:rFonts w:ascii="標楷體" w:eastAsia="標楷體" w:hAnsi="標楷體" w:cs="Arial"/>
                <w:b/>
                <w:szCs w:val="24"/>
                <w:shd w:val="clear" w:color="auto" w:fill="FFFFFF" w:themeFill="background1"/>
              </w:rPr>
              <w:t>【備註】一人一票，襁褓中嬰兒亦需</w:t>
            </w:r>
            <w:r w:rsidRPr="00415F4F">
              <w:rPr>
                <w:rFonts w:ascii="標楷體" w:eastAsia="標楷體" w:hAnsi="標楷體" w:cs="Arial" w:hint="eastAsia"/>
                <w:b/>
                <w:szCs w:val="24"/>
                <w:shd w:val="clear" w:color="auto" w:fill="FFFFFF" w:themeFill="background1"/>
              </w:rPr>
              <w:t>持</w:t>
            </w:r>
            <w:r w:rsidRPr="00415F4F">
              <w:rPr>
                <w:rFonts w:ascii="標楷體" w:eastAsia="標楷體" w:hAnsi="標楷體" w:cs="Arial"/>
                <w:b/>
                <w:szCs w:val="24"/>
                <w:shd w:val="clear" w:color="auto" w:fill="FFFFFF" w:themeFill="background1"/>
              </w:rPr>
              <w:t>票。</w:t>
            </w:r>
          </w:p>
        </w:tc>
        <w:tc>
          <w:tcPr>
            <w:tcW w:w="3861" w:type="dxa"/>
            <w:gridSpan w:val="3"/>
            <w:vMerge w:val="restart"/>
            <w:shd w:val="clear" w:color="auto" w:fill="FFFFFF" w:themeFill="background1"/>
            <w:vAlign w:val="center"/>
          </w:tcPr>
          <w:p w14:paraId="3403CB71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  <w:u w:val="single"/>
              </w:rPr>
              <w:t>大幕</w:t>
            </w:r>
            <w:r w:rsidRPr="009E331C">
              <w:rPr>
                <w:rFonts w:ascii="標楷體" w:eastAsia="標楷體" w:hAnsi="標楷體" w:cs="標楷體"/>
                <w:b/>
              </w:rPr>
              <w:t>：</w:t>
            </w:r>
          </w:p>
          <w:p w14:paraId="10A06D25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</w:rPr>
              <w:t>落大幕：□演出前□中場□散場</w:t>
            </w:r>
          </w:p>
          <w:p w14:paraId="7587D5AB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</w:rPr>
              <w:t>不落大幕：□演出前□中場□散場</w:t>
            </w:r>
          </w:p>
          <w:p w14:paraId="771CE7EB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  <w:u w:val="single"/>
              </w:rPr>
              <w:t>攝錄影</w:t>
            </w:r>
            <w:r w:rsidRPr="009E331C">
              <w:rPr>
                <w:rFonts w:ascii="標楷體" w:eastAsia="標楷體" w:hAnsi="標楷體" w:cs="標楷體"/>
                <w:b/>
              </w:rPr>
              <w:t>：</w:t>
            </w:r>
          </w:p>
          <w:p w14:paraId="2AFA2AAB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</w:rPr>
              <w:t>開放：□演前 □演出中 □謝幕</w:t>
            </w:r>
          </w:p>
          <w:p w14:paraId="5A43A52E" w14:textId="77777777" w:rsidR="004C5D51" w:rsidRPr="009E331C" w:rsidRDefault="004C5D51" w:rsidP="004C5D51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9E331C">
              <w:rPr>
                <w:rFonts w:ascii="標楷體" w:eastAsia="標楷體" w:hAnsi="標楷體" w:cs="標楷體"/>
                <w:b/>
              </w:rPr>
              <w:t>不開放：□演前 □演出中 □謝幕</w:t>
            </w:r>
          </w:p>
          <w:p w14:paraId="489FC2DF" w14:textId="7024C55A" w:rsidR="004C5D51" w:rsidRPr="009E331C" w:rsidRDefault="004C5D51" w:rsidP="004C5D51">
            <w:pPr>
              <w:spacing w:beforeLines="20" w:before="72" w:line="260" w:lineRule="exact"/>
              <w:rPr>
                <w:rFonts w:ascii="標楷體" w:eastAsia="標楷體" w:hAnsi="標楷體"/>
                <w:b/>
                <w:szCs w:val="24"/>
                <w:u w:val="thick"/>
              </w:rPr>
            </w:pPr>
            <w:r w:rsidRPr="009E331C">
              <w:rPr>
                <w:rFonts w:ascii="標楷體" w:eastAsia="標楷體" w:hAnsi="標楷體" w:cs="標楷體"/>
                <w:b/>
              </w:rPr>
              <w:t>閃光燈：□開放 □不開放</w:t>
            </w:r>
          </w:p>
          <w:p w14:paraId="5D4300F3" w14:textId="3518DFA5" w:rsidR="00415F4F" w:rsidRPr="009E331C" w:rsidRDefault="00AE282C" w:rsidP="005F1917">
            <w:pPr>
              <w:spacing w:beforeLines="20" w:before="72"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9E331C">
              <w:rPr>
                <w:rFonts w:ascii="標楷體" w:eastAsia="標楷體" w:hAnsi="標楷體" w:hint="eastAsia"/>
                <w:b/>
                <w:szCs w:val="24"/>
                <w:u w:val="thick"/>
              </w:rPr>
              <w:t>大</w:t>
            </w:r>
            <w:r w:rsidR="00C0716A" w:rsidRPr="009E331C">
              <w:rPr>
                <w:rFonts w:ascii="標楷體" w:eastAsia="標楷體" w:hAnsi="標楷體" w:hint="eastAsia"/>
                <w:b/>
                <w:szCs w:val="24"/>
                <w:u w:val="thick"/>
              </w:rPr>
              <w:t>廳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u w:val="thick"/>
              </w:rPr>
              <w:t>宣傳片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5C75F3" w:rsidRPr="009E331C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無；</w:t>
            </w:r>
            <w:r w:rsidR="005C75F3" w:rsidRPr="009E331C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="005C75F3" w:rsidRPr="009E331C">
              <w:rPr>
                <w:rFonts w:ascii="標楷體" w:eastAsia="標楷體" w:hAnsi="標楷體"/>
                <w:b/>
                <w:szCs w:val="24"/>
              </w:rPr>
              <w:br/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（檔案格式為AV</w:t>
            </w:r>
            <w:r w:rsidR="005C75F3" w:rsidRPr="009E331C"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I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或MP4，解析度上限為1</w:t>
            </w:r>
            <w:r w:rsidR="005C75F3" w:rsidRPr="009E331C"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 xml:space="preserve">280 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x</w:t>
            </w:r>
            <w:r w:rsidR="005C75F3" w:rsidRPr="009E331C"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 xml:space="preserve"> 720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，須自備</w:t>
            </w:r>
            <w:r w:rsidR="005C75F3" w:rsidRPr="009E331C">
              <w:rPr>
                <w:rFonts w:ascii="標楷體" w:eastAsia="標楷體" w:hAnsi="標楷體"/>
                <w:b/>
                <w:szCs w:val="24"/>
                <w:u w:val="single"/>
                <w:shd w:val="clear" w:color="auto" w:fill="FFFFFF"/>
              </w:rPr>
              <w:t>兩個</w:t>
            </w:r>
            <w:r w:rsidR="005C75F3" w:rsidRPr="009E331C"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lastRenderedPageBreak/>
              <w:t>USB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2.0）</w:t>
            </w:r>
          </w:p>
          <w:p w14:paraId="0065437F" w14:textId="29AC9B6B" w:rsidR="00DE2324" w:rsidRPr="009E331C" w:rsidRDefault="00A03000" w:rsidP="005F1917">
            <w:pPr>
              <w:spacing w:beforeLines="20" w:before="72" w:line="260" w:lineRule="exact"/>
              <w:ind w:left="-137"/>
              <w:rPr>
                <w:rFonts w:ascii="標楷體" w:eastAsia="標楷體" w:hAnsi="標楷體"/>
                <w:b/>
                <w:szCs w:val="24"/>
              </w:rPr>
            </w:pPr>
            <w:r w:rsidRPr="009E331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  <w:u w:val="thick"/>
              </w:rPr>
              <w:t>記者會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5C75F3" w:rsidRPr="009E331C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無</w:t>
            </w:r>
            <w:r w:rsidR="005C75F3" w:rsidRPr="009E331C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DE2324" w:rsidRPr="009E331C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DE2324" w:rsidRPr="009E331C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5C75F3" w:rsidRPr="009E331C"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  <w:p w14:paraId="57470025" w14:textId="5DD31B74" w:rsidR="005C75F3" w:rsidRPr="009E331C" w:rsidRDefault="00A03000" w:rsidP="005F1917">
            <w:pPr>
              <w:spacing w:beforeLines="20" w:before="72" w:line="260" w:lineRule="exact"/>
              <w:ind w:left="-137"/>
              <w:rPr>
                <w:rFonts w:ascii="標楷體" w:eastAsia="標楷體" w:hAnsi="標楷體"/>
                <w:b/>
                <w:szCs w:val="24"/>
              </w:rPr>
            </w:pPr>
            <w:r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5C75F3" w:rsidRPr="009E331C">
              <w:rPr>
                <w:rFonts w:ascii="標楷體" w:eastAsia="標楷體" w:hAnsi="標楷體" w:cs="新細明體" w:hint="eastAsia"/>
                <w:b/>
                <w:szCs w:val="24"/>
              </w:rPr>
              <w:t>日期：</w:t>
            </w:r>
            <w:r w:rsidR="00415F4F"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 </w:t>
            </w:r>
            <w:r w:rsidR="00DE2324" w:rsidRPr="009E331C">
              <w:rPr>
                <w:rFonts w:ascii="標楷體" w:eastAsia="標楷體" w:hAnsi="標楷體" w:cs="新細明體"/>
                <w:b/>
                <w:szCs w:val="24"/>
              </w:rPr>
              <w:t xml:space="preserve"> </w:t>
            </w:r>
            <w:r w:rsidR="00415F4F"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/  </w:t>
            </w:r>
            <w:r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DE2324" w:rsidRPr="009E331C">
              <w:rPr>
                <w:rFonts w:ascii="標楷體" w:eastAsia="標楷體" w:hAnsi="標楷體" w:cs="新細明體"/>
                <w:b/>
                <w:szCs w:val="24"/>
              </w:rPr>
              <w:t xml:space="preserve"> </w:t>
            </w:r>
            <w:r w:rsidR="00415F4F"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C0716A" w:rsidRPr="009E331C">
              <w:rPr>
                <w:rFonts w:ascii="標楷體" w:eastAsia="標楷體" w:hAnsi="標楷體" w:cs="新細明體" w:hint="eastAsia"/>
                <w:b/>
                <w:szCs w:val="24"/>
              </w:rPr>
              <w:t>時間：</w:t>
            </w:r>
            <w:r w:rsidR="00415F4F" w:rsidRPr="009E331C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DE2324" w:rsidRPr="009E331C">
              <w:rPr>
                <w:rFonts w:ascii="標楷體" w:eastAsia="標楷體" w:hAnsi="標楷體" w:cs="新細明體"/>
                <w:b/>
                <w:szCs w:val="24"/>
              </w:rPr>
              <w:t xml:space="preserve">   </w:t>
            </w:r>
          </w:p>
          <w:p w14:paraId="42B7577E" w14:textId="7F6F11B5" w:rsidR="00DE2324" w:rsidRPr="009E331C" w:rsidRDefault="00415F4F" w:rsidP="00A03000">
            <w:pPr>
              <w:spacing w:beforeLines="20" w:before="72"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9E331C">
              <w:rPr>
                <w:rFonts w:ascii="標楷體" w:eastAsia="標楷體" w:hAnsi="標楷體" w:hint="eastAsia"/>
                <w:b/>
                <w:szCs w:val="24"/>
              </w:rPr>
              <w:t>地點</w:t>
            </w:r>
            <w:r w:rsidR="00CA72C1" w:rsidRPr="009E331C">
              <w:rPr>
                <w:rFonts w:ascii="標楷體" w:eastAsia="標楷體" w:hAnsi="標楷體" w:cs="新細明體" w:hint="eastAsia"/>
                <w:b/>
                <w:szCs w:val="24"/>
              </w:rPr>
              <w:t>：</w:t>
            </w:r>
            <w:r w:rsidRPr="009E331C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AE282C" w:rsidRPr="009E331C">
              <w:rPr>
                <w:rFonts w:ascii="標楷體" w:eastAsia="標楷體" w:hAnsi="標楷體" w:cs="Arial" w:hint="eastAsia"/>
                <w:b/>
                <w:szCs w:val="24"/>
              </w:rPr>
              <w:t>大</w:t>
            </w:r>
            <w:r w:rsidRPr="009E331C">
              <w:rPr>
                <w:rFonts w:ascii="標楷體" w:eastAsia="標楷體" w:hAnsi="標楷體" w:cs="Arial" w:hint="eastAsia"/>
                <w:b/>
                <w:szCs w:val="24"/>
              </w:rPr>
              <w:t>廳</w:t>
            </w:r>
            <w:r w:rsidR="00D77BAA" w:rsidRPr="009E331C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9E331C">
              <w:rPr>
                <w:rFonts w:ascii="標楷體" w:eastAsia="標楷體" w:hAnsi="標楷體" w:cs="Arial" w:hint="eastAsia"/>
                <w:b/>
                <w:szCs w:val="24"/>
              </w:rPr>
              <w:t>□舞台</w:t>
            </w:r>
          </w:p>
          <w:p w14:paraId="2035138D" w14:textId="2CAC23EF" w:rsidR="00F94CD5" w:rsidRPr="009E331C" w:rsidRDefault="00A03000" w:rsidP="00A03000">
            <w:pPr>
              <w:pStyle w:val="af"/>
              <w:spacing w:beforeLines="20" w:before="72" w:line="260" w:lineRule="exact"/>
              <w:ind w:leftChars="-48" w:left="0" w:hangingChars="48" w:hanging="115"/>
              <w:rPr>
                <w:rFonts w:ascii="標楷體" w:eastAsia="標楷體" w:hAnsi="標楷體"/>
                <w:b/>
                <w:szCs w:val="24"/>
              </w:rPr>
            </w:pPr>
            <w:r w:rsidRPr="009E331C">
              <w:rPr>
                <w:rFonts w:ascii="標楷體" w:eastAsia="標楷體" w:hAnsi="標楷體" w:cs="Arial" w:hint="eastAsia"/>
                <w:b/>
                <w:szCs w:val="24"/>
              </w:rPr>
              <w:t xml:space="preserve">      </w:t>
            </w:r>
            <w:r w:rsidR="00CA72C1"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  <w:r w:rsidR="00415F4F" w:rsidRPr="009E331C">
              <w:rPr>
                <w:rFonts w:ascii="標楷體" w:eastAsia="標楷體" w:hAnsi="標楷體" w:cs="Arial" w:hint="eastAsia"/>
                <w:b/>
                <w:szCs w:val="24"/>
              </w:rPr>
              <w:t>□其他</w:t>
            </w:r>
            <w:r w:rsidR="001255CA" w:rsidRPr="009E331C">
              <w:rPr>
                <w:rFonts w:ascii="標楷體" w:eastAsia="標楷體" w:hAnsi="標楷體" w:cs="新細明體" w:hint="eastAsia"/>
                <w:b/>
                <w:szCs w:val="24"/>
              </w:rPr>
              <w:t>：</w:t>
            </w:r>
            <w:r w:rsidR="00415F4F" w:rsidRPr="009E331C">
              <w:rPr>
                <w:rFonts w:ascii="標楷體" w:eastAsia="標楷體" w:hAnsi="標楷體" w:cs="Arial" w:hint="eastAsia"/>
                <w:b/>
                <w:szCs w:val="24"/>
              </w:rPr>
              <w:t xml:space="preserve">   </w:t>
            </w:r>
            <w:r w:rsidR="00DE2324" w:rsidRPr="009E331C">
              <w:rPr>
                <w:rFonts w:ascii="標楷體" w:eastAsia="標楷體" w:hAnsi="標楷體" w:cs="Arial"/>
                <w:b/>
                <w:szCs w:val="24"/>
              </w:rPr>
              <w:t xml:space="preserve">           </w:t>
            </w:r>
            <w:r w:rsidR="00415F4F" w:rsidRPr="009E331C">
              <w:rPr>
                <w:rFonts w:ascii="標楷體" w:eastAsia="標楷體" w:hAnsi="標楷體" w:cs="Arial" w:hint="eastAsia"/>
                <w:b/>
                <w:szCs w:val="24"/>
              </w:rPr>
              <w:t xml:space="preserve">      </w:t>
            </w:r>
          </w:p>
        </w:tc>
      </w:tr>
      <w:tr w:rsidR="005C75F3" w:rsidRPr="006B2F0C" w14:paraId="4C8BB48E" w14:textId="77777777" w:rsidTr="000D433D">
        <w:trPr>
          <w:trHeight w:val="1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F5AFB1" w14:textId="77777777" w:rsidR="005C75F3" w:rsidRPr="009E7DF8" w:rsidRDefault="005C75F3" w:rsidP="00EA2FD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票</w:t>
            </w:r>
            <w:proofErr w:type="gramStart"/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5DF421E" w14:textId="25E7A163" w:rsidR="002530EC" w:rsidRPr="002530EC" w:rsidRDefault="003C33A4" w:rsidP="002530EC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30EC">
              <w:rPr>
                <w:rFonts w:ascii="標楷體" w:eastAsia="標楷體" w:hAnsi="標楷體" w:hint="eastAsia"/>
                <w:szCs w:val="24"/>
              </w:rPr>
              <w:t>□</w:t>
            </w:r>
            <w:r w:rsidR="005C75F3" w:rsidRPr="002530EC">
              <w:rPr>
                <w:rFonts w:ascii="標楷體" w:eastAsia="標楷體" w:hAnsi="標楷體" w:hint="eastAsia"/>
                <w:szCs w:val="24"/>
              </w:rPr>
              <w:t>售票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C75F3" w:rsidRPr="002530EC">
              <w:rPr>
                <w:rFonts w:ascii="標楷體" w:eastAsia="標楷體" w:hAnsi="標楷體" w:hint="eastAsia"/>
                <w:szCs w:val="24"/>
              </w:rPr>
              <w:t>系統：□</w:t>
            </w:r>
            <w:proofErr w:type="spellStart"/>
            <w:r w:rsidR="005C75F3" w:rsidRPr="002530EC">
              <w:rPr>
                <w:rFonts w:ascii="標楷體" w:eastAsia="標楷體" w:hAnsi="標楷體" w:hint="eastAsia"/>
                <w:szCs w:val="24"/>
              </w:rPr>
              <w:t>O</w:t>
            </w:r>
            <w:r w:rsidR="005C75F3" w:rsidRPr="002530EC">
              <w:rPr>
                <w:rFonts w:ascii="標楷體" w:eastAsia="標楷體" w:hAnsi="標楷體"/>
                <w:szCs w:val="24"/>
              </w:rPr>
              <w:t>pentix</w:t>
            </w:r>
            <w:proofErr w:type="spellEnd"/>
            <w:r w:rsidR="005C75F3" w:rsidRPr="002530EC">
              <w:rPr>
                <w:rFonts w:ascii="標楷體" w:eastAsia="標楷體" w:hAnsi="標楷體" w:hint="eastAsia"/>
                <w:szCs w:val="24"/>
              </w:rPr>
              <w:t xml:space="preserve">　□年代　</w:t>
            </w:r>
          </w:p>
          <w:p w14:paraId="6BC27461" w14:textId="22EF70E1" w:rsidR="005C75F3" w:rsidRDefault="002530EC" w:rsidP="002530EC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3C33A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530EC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="005C75F3" w:rsidRPr="002530EC">
              <w:rPr>
                <w:rFonts w:ascii="標楷體" w:eastAsia="標楷體" w:hAnsi="標楷體"/>
                <w:szCs w:val="24"/>
              </w:rPr>
              <w:t>TixFun</w:t>
            </w:r>
            <w:proofErr w:type="spellEnd"/>
            <w:r w:rsidRPr="002530EC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其他:  </w:t>
            </w:r>
          </w:p>
          <w:p w14:paraId="4171BC01" w14:textId="77777777" w:rsidR="003C33A4" w:rsidRDefault="003C33A4" w:rsidP="003C33A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自行印製(宜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對號入座票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印製)</w:t>
            </w:r>
          </w:p>
          <w:p w14:paraId="36936F7B" w14:textId="527AEDB8" w:rsidR="003C33A4" w:rsidRPr="003C33A4" w:rsidRDefault="003C33A4" w:rsidP="002530EC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□免費索票</w:t>
            </w:r>
            <w:r>
              <w:rPr>
                <w:rFonts w:ascii="標楷體" w:eastAsia="標楷體" w:hAnsi="標楷體" w:hint="eastAsia"/>
                <w:szCs w:val="24"/>
              </w:rPr>
              <w:t>，索票資訊：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月      日</w:t>
            </w:r>
            <w:r>
              <w:rPr>
                <w:rFonts w:ascii="標楷體" w:eastAsia="標楷體" w:hAnsi="標楷體"/>
                <w:szCs w:val="24"/>
                <w:u w:val="single"/>
              </w:rPr>
              <w:br/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點於                      開放索票。</w:t>
            </w:r>
          </w:p>
          <w:p w14:paraId="18F871DC" w14:textId="77777777" w:rsidR="003C33A4" w:rsidRDefault="003C33A4" w:rsidP="002F46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61FD">
              <w:rPr>
                <w:rFonts w:ascii="標楷體" w:eastAsia="標楷體" w:hAnsi="標楷體" w:cs="新細明體" w:hint="eastAsia"/>
                <w:szCs w:val="24"/>
              </w:rPr>
              <w:lastRenderedPageBreak/>
              <w:t>□自由入座</w:t>
            </w:r>
            <w:r w:rsidRPr="008D61FD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8D61FD">
              <w:rPr>
                <w:rFonts w:ascii="標楷體" w:eastAsia="標楷體" w:hAnsi="標楷體" w:hint="eastAsia"/>
                <w:szCs w:val="24"/>
              </w:rPr>
              <w:t>□對號入座</w:t>
            </w:r>
          </w:p>
          <w:p w14:paraId="6FDDAA9A" w14:textId="0E34BC86" w:rsidR="001A4525" w:rsidRDefault="003C33A4" w:rsidP="002F46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□現場取票　□ 現場售票</w:t>
            </w:r>
          </w:p>
          <w:p w14:paraId="20B5947D" w14:textId="1A3B4BF5" w:rsidR="00DA0AC3" w:rsidRPr="00F536F5" w:rsidRDefault="00DA0AC3" w:rsidP="002F46E7">
            <w:pPr>
              <w:spacing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861" w:type="dxa"/>
            <w:gridSpan w:val="3"/>
            <w:vMerge/>
            <w:shd w:val="clear" w:color="auto" w:fill="auto"/>
            <w:vAlign w:val="center"/>
          </w:tcPr>
          <w:p w14:paraId="710E4C22" w14:textId="77777777" w:rsidR="005C75F3" w:rsidRPr="006B2F0C" w:rsidRDefault="005C75F3" w:rsidP="00EA2FD2">
            <w:pPr>
              <w:pStyle w:val="af"/>
              <w:numPr>
                <w:ilvl w:val="0"/>
                <w:numId w:val="2"/>
              </w:numPr>
              <w:spacing w:beforeLines="20" w:before="72" w:line="260" w:lineRule="exact"/>
              <w:ind w:leftChars="0" w:left="312" w:hanging="3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5AA0" w:rsidRPr="006B2F0C" w14:paraId="5E55E3F6" w14:textId="77777777" w:rsidTr="000D433D">
        <w:trPr>
          <w:trHeight w:val="10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58D495" w14:textId="1BCD6FE8" w:rsidR="00AF5AA0" w:rsidRPr="005D14C8" w:rsidRDefault="00AF5AA0" w:rsidP="00EA2FD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4C8">
              <w:rPr>
                <w:rFonts w:ascii="標楷體" w:eastAsia="標楷體" w:hAnsi="標楷體" w:hint="eastAsia"/>
                <w:b/>
                <w:sz w:val="28"/>
                <w:szCs w:val="28"/>
              </w:rPr>
              <w:t>自製票</w:t>
            </w:r>
            <w:proofErr w:type="gramStart"/>
            <w:r w:rsidRPr="005D14C8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Pr="005D14C8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8822" w:type="dxa"/>
            <w:gridSpan w:val="7"/>
            <w:shd w:val="clear" w:color="auto" w:fill="auto"/>
            <w:vAlign w:val="center"/>
          </w:tcPr>
          <w:p w14:paraId="3D4A16B5" w14:textId="31CF2614" w:rsidR="00AF5AA0" w:rsidRPr="005D14C8" w:rsidRDefault="00AF5AA0" w:rsidP="003005D6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自製票</w:t>
            </w:r>
            <w:proofErr w:type="gramStart"/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券</w:t>
            </w:r>
            <w:r w:rsidR="00EF133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票樣</w:t>
            </w:r>
            <w:proofErr w:type="gramEnd"/>
            <w:r w:rsidR="00976350"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電子檔</w:t>
            </w:r>
            <w:r w:rsidR="0097635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需</w:t>
            </w:r>
            <w:r w:rsidR="00EF133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先</w:t>
            </w:r>
            <w:r w:rsidR="00976350"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提供給館方確認無誤後</w:t>
            </w:r>
            <w:r w:rsidR="0097635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方</w:t>
            </w:r>
            <w:r w:rsidR="00976350"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可印製</w:t>
            </w:r>
            <w:r w:rsidR="0097635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</w:t>
            </w:r>
            <w:r w:rsidR="003005D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印製完成之票</w:t>
            </w:r>
            <w:proofErr w:type="gramStart"/>
            <w:r w:rsidR="003005D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券</w:t>
            </w:r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最遲需於</w:t>
            </w:r>
            <w:proofErr w:type="gramEnd"/>
            <w:r w:rsidRPr="00FC0838"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FFFFF"/>
              </w:rPr>
              <w:t>演</w:t>
            </w:r>
            <w:r w:rsidRPr="00FC08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出</w:t>
            </w:r>
            <w:r w:rsidR="003005D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前</w:t>
            </w:r>
            <w:r w:rsidR="009E7DF8" w:rsidRPr="00FC08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14天</w:t>
            </w:r>
            <w:r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</w:t>
            </w:r>
            <w:proofErr w:type="gramStart"/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本館核章</w:t>
            </w:r>
            <w:proofErr w:type="gramEnd"/>
            <w:r w:rsidR="00EF133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，</w:t>
            </w:r>
            <w:r w:rsidR="00EF133C" w:rsidRPr="00DE2AF9">
              <w:rPr>
                <w:rFonts w:ascii="標楷體" w:eastAsia="標楷體" w:hAnsi="標楷體" w:hint="eastAsia"/>
                <w:b/>
                <w:color w:val="FF0000"/>
                <w:sz w:val="28"/>
                <w:shd w:val="clear" w:color="auto" w:fill="FFFF00"/>
              </w:rPr>
              <w:t>需3~4工作天</w:t>
            </w:r>
            <w:r w:rsidR="003005D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AF5AA0" w:rsidRPr="006B2F0C" w14:paraId="70948467" w14:textId="77777777" w:rsidTr="00C67250">
        <w:trPr>
          <w:trHeight w:val="10515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69840D1" w14:textId="77777777" w:rsidR="00AF5AA0" w:rsidRPr="005D14C8" w:rsidRDefault="00AF5AA0" w:rsidP="00EA2FD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4C8">
              <w:rPr>
                <w:rFonts w:ascii="標楷體" w:eastAsia="標楷體" w:hAnsi="標楷體"/>
                <w:b/>
                <w:sz w:val="28"/>
                <w:szCs w:val="28"/>
              </w:rPr>
              <w:t>工作證</w:t>
            </w:r>
          </w:p>
          <w:p w14:paraId="4E845125" w14:textId="3FF8606E" w:rsidR="00AF5AA0" w:rsidRPr="00AF5AA0" w:rsidRDefault="00AF5AA0" w:rsidP="00EA2FD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14C8">
              <w:rPr>
                <w:rFonts w:ascii="標楷體" w:eastAsia="標楷體" w:hAnsi="標楷體"/>
                <w:b/>
                <w:sz w:val="28"/>
                <w:szCs w:val="28"/>
              </w:rPr>
              <w:t>申請</w:t>
            </w:r>
          </w:p>
        </w:tc>
        <w:tc>
          <w:tcPr>
            <w:tcW w:w="8822" w:type="dxa"/>
            <w:gridSpan w:val="7"/>
            <w:shd w:val="clear" w:color="auto" w:fill="FFFFFF" w:themeFill="background1"/>
          </w:tcPr>
          <w:p w14:paraId="7FAF1FEE" w14:textId="064F8E1C" w:rsidR="00AF5AA0" w:rsidRDefault="00AF5AA0" w:rsidP="00C67250">
            <w:pPr>
              <w:spacing w:before="240" w:line="32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9E7DF8">
              <w:rPr>
                <w:rFonts w:ascii="標楷體" w:eastAsia="標楷體" w:hAnsi="標楷體" w:hint="eastAsia"/>
                <w:bCs/>
                <w:sz w:val="36"/>
                <w:szCs w:val="36"/>
              </w:rPr>
              <w:t>【工作證使用規範說明】</w:t>
            </w:r>
          </w:p>
          <w:p w14:paraId="7C68DDA0" w14:textId="27870B38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工作證由</w:t>
            </w:r>
            <w:r w:rsidR="00F14C8F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主辦單位或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演出單位</w:t>
            </w:r>
            <w:r w:rsidR="00F14C8F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自行印製</w:t>
            </w:r>
            <w:r w:rsidR="00F14C8F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(需有</w:t>
            </w:r>
            <w:proofErr w:type="gramStart"/>
            <w:r w:rsidR="00F14C8F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證套及掛繩)</w:t>
            </w:r>
            <w:proofErr w:type="gramEnd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5E0B402E" w14:textId="2C7122DD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05D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進場前</w:t>
            </w:r>
            <w:r w:rsidR="00F14C8F" w:rsidRPr="003005D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</w:t>
            </w:r>
            <w:r w:rsidR="00EF133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4</w:t>
            </w:r>
            <w:r w:rsidRPr="003005D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天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請將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工作證列印完成並檢附入館人員工作證名冊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，提送本中心查驗核章。</w:t>
            </w:r>
          </w:p>
          <w:p w14:paraId="70AA04B1" w14:textId="77777777" w:rsidR="00AF5AA0" w:rsidRPr="009E7DF8" w:rsidRDefault="00AF5AA0" w:rsidP="00135B1C">
            <w:pPr>
              <w:pStyle w:val="af"/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　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前送交演藝廳由前台部門核章，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　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可領取已核章完畢工作證</w:t>
            </w:r>
          </w:p>
          <w:p w14:paraId="4582EE4A" w14:textId="45411993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若團隊未能於演前至場館領取工作證，可於演出當天領取，但須發配進館人員佩帶工作證後方可入館</w:t>
            </w:r>
            <w:r w:rsidR="00F14C8F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工作，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若</w:t>
            </w:r>
            <w:proofErr w:type="gramStart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於進館日</w:t>
            </w:r>
            <w:proofErr w:type="gramEnd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發放工作證，</w:t>
            </w:r>
            <w:r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需由團隊派員於</w:t>
            </w:r>
            <w:r w:rsidR="00F14C8F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入口</w:t>
            </w:r>
            <w:r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處發放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302827EC" w14:textId="3EC48EC1" w:rsidR="00F14C8F" w:rsidRPr="009E7DF8" w:rsidRDefault="00F14C8F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工作證如需增加或補發，</w:t>
            </w:r>
            <w:proofErr w:type="gramStart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請敘明理</w:t>
            </w:r>
            <w:proofErr w:type="gramEnd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由，備妥工作證、新增或補發人員名冊提出申請，經本演藝廳同意後</w:t>
            </w:r>
            <w:r w:rsidR="00085B7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查驗核章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辦理。</w:t>
            </w:r>
          </w:p>
          <w:p w14:paraId="51060CFB" w14:textId="3DBD3A65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工作證套</w:t>
            </w:r>
            <w:r w:rsidR="00085B78">
              <w:rPr>
                <w:rFonts w:ascii="標楷體" w:eastAsia="標楷體" w:hAnsi="標楷體" w:hint="eastAsia"/>
                <w:bCs/>
                <w:sz w:val="28"/>
                <w:szCs w:val="28"/>
              </w:rPr>
              <w:t>需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全程</w:t>
            </w:r>
            <w:proofErr w:type="gramEnd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配掛於脖子上，</w:t>
            </w:r>
            <w:r w:rsidR="00F14C8F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隨時提供識別用，未佩帶工作證者本場館可拒絕其進場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034397DF" w14:textId="5211328E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工作人員</w:t>
            </w:r>
            <w:r w:rsidR="005D14C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應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穿著合宜，</w:t>
            </w:r>
            <w:proofErr w:type="gramStart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不得</w:t>
            </w:r>
            <w:r w:rsidR="005D14C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著</w:t>
            </w:r>
            <w:proofErr w:type="gramEnd"/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拖鞋</w:t>
            </w:r>
            <w:r w:rsidR="005D14C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</w:t>
            </w:r>
            <w:r w:rsidR="00085B78">
              <w:rPr>
                <w:rFonts w:ascii="標楷體" w:eastAsia="標楷體" w:hAnsi="標楷體" w:hint="eastAsia"/>
                <w:bCs/>
                <w:sz w:val="28"/>
                <w:szCs w:val="28"/>
              </w:rPr>
              <w:t>，隨時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留意自身儀態，不得於前廳喧嘩嬉鬧、躺臥在座椅上</w:t>
            </w:r>
            <w:r w:rsidR="005D14C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如有經演藝廳人員屢勸不聽，演藝廳得以收回工作證並請該人員離場。</w:t>
            </w:r>
          </w:p>
          <w:p w14:paraId="73F4F5AB" w14:textId="10E246AF" w:rsidR="00AF5AA0" w:rsidRPr="009E7DF8" w:rsidRDefault="005D14C8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演出期間</w:t>
            </w:r>
            <w:r w:rsidR="00AF5AA0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工作人員不得恣意上下舞台，如有需求，請事先於技術協調會議提出，以利安排規劃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="00AF5AA0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工作人員如有觀賞節目需求</w:t>
            </w:r>
            <w:r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="00AF5AA0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憑票</w:t>
            </w:r>
            <w:proofErr w:type="gramStart"/>
            <w:r w:rsidR="00AF5AA0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券</w:t>
            </w:r>
            <w:proofErr w:type="gramEnd"/>
            <w:r w:rsidR="00AF5AA0" w:rsidRPr="00FC0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入場</w:t>
            </w:r>
            <w:r w:rsidR="00AF5AA0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17818587" w14:textId="262EF893" w:rsidR="00AF5AA0" w:rsidRPr="009E7DF8" w:rsidRDefault="00AF5AA0" w:rsidP="00135B1C">
            <w:pPr>
              <w:pStyle w:val="af"/>
              <w:numPr>
                <w:ilvl w:val="0"/>
                <w:numId w:val="15"/>
              </w:numPr>
              <w:spacing w:before="240" w:line="300" w:lineRule="exact"/>
              <w:ind w:leftChars="0" w:left="35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擅自</w:t>
            </w:r>
            <w:r w:rsidR="009E7DF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追加未經審核之工作證或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給予非工作人員進出劇場</w:t>
            </w:r>
            <w:r w:rsidR="009E7DF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等情事，不遵守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使用規範，演藝廳得以</w:t>
            </w:r>
            <w:r w:rsidR="009E7DF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作廢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工作證</w:t>
            </w:r>
            <w:r w:rsidR="009E7DF8"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且</w:t>
            </w:r>
            <w:r w:rsidRPr="009E7DF8">
              <w:rPr>
                <w:rFonts w:ascii="標楷體" w:eastAsia="標楷體" w:hAnsi="標楷體" w:hint="eastAsia"/>
                <w:bCs/>
                <w:sz w:val="28"/>
                <w:szCs w:val="28"/>
              </w:rPr>
              <w:t>不予以補發。</w:t>
            </w:r>
          </w:p>
          <w:p w14:paraId="4C7E0F92" w14:textId="2A003263" w:rsidR="009E7DF8" w:rsidRPr="00AF5AA0" w:rsidRDefault="00AF5AA0" w:rsidP="00135B1C">
            <w:pPr>
              <w:spacing w:before="24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>申請核章之工作證張數：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>張</w:t>
            </w:r>
          </w:p>
          <w:p w14:paraId="4529D31B" w14:textId="664C289C" w:rsidR="00AF5AA0" w:rsidRPr="00AF5AA0" w:rsidRDefault="00AF5AA0" w:rsidP="00C67250">
            <w:pPr>
              <w:spacing w:before="240"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>團隊</w:t>
            </w:r>
            <w:proofErr w:type="gramStart"/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>切結簽具</w:t>
            </w:r>
            <w:proofErr w:type="gramEnd"/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</w:t>
            </w:r>
            <w:r w:rsidR="009E7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簽 具 日 期：</w:t>
            </w:r>
            <w:r w:rsidRPr="00AF5A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35B1C" w:rsidRPr="006B2F0C" w14:paraId="554A3086" w14:textId="77777777" w:rsidTr="00E67DA4">
        <w:trPr>
          <w:trHeight w:val="85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56E84AE" w14:textId="73643AD5" w:rsidR="00135B1C" w:rsidRPr="005D14C8" w:rsidRDefault="00E67DA4" w:rsidP="00EA2FD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822" w:type="dxa"/>
            <w:gridSpan w:val="7"/>
            <w:shd w:val="clear" w:color="auto" w:fill="FFFFFF" w:themeFill="background1"/>
            <w:vAlign w:val="center"/>
          </w:tcPr>
          <w:p w14:paraId="722A883B" w14:textId="77777777" w:rsidR="00135B1C" w:rsidRDefault="00135B1C" w:rsidP="00135B1C">
            <w:pPr>
              <w:spacing w:before="240" w:line="32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3BE4D849" w14:textId="0B9870C2" w:rsidR="00E67DA4" w:rsidRPr="009E7DF8" w:rsidRDefault="00E67DA4" w:rsidP="00135B1C">
            <w:pPr>
              <w:spacing w:before="240" w:line="32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</w:tbl>
    <w:p w14:paraId="4A16DF60" w14:textId="64B943C1" w:rsidR="00F85A0B" w:rsidRPr="006B2F0C" w:rsidRDefault="00796840" w:rsidP="00E67DA4">
      <w:pPr>
        <w:widowControl/>
        <w:rPr>
          <w:rFonts w:ascii="標楷體" w:eastAsia="標楷體" w:hAnsi="標楷體"/>
          <w:b/>
          <w:bCs/>
          <w:sz w:val="20"/>
          <w:szCs w:val="20"/>
        </w:rPr>
      </w:pPr>
      <w:r w:rsidRPr="006B2F0C">
        <w:rPr>
          <w:rFonts w:ascii="標楷體" w:eastAsia="標楷體" w:hAnsi="標楷體"/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8503"/>
      </w:tblGrid>
      <w:tr w:rsidR="00E4192B" w:rsidRPr="006B2F0C" w14:paraId="0CE8514C" w14:textId="77777777" w:rsidTr="007068C2">
        <w:trPr>
          <w:trHeight w:val="559"/>
          <w:tblHeader/>
        </w:trPr>
        <w:tc>
          <w:tcPr>
            <w:tcW w:w="1016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135672" w14:textId="299FDB18" w:rsidR="00E4192B" w:rsidRPr="007C423A" w:rsidRDefault="00E4192B" w:rsidP="00F04A5A">
            <w:pPr>
              <w:widowControl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423A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前台相關協調事項</w:t>
            </w:r>
          </w:p>
        </w:tc>
      </w:tr>
      <w:tr w:rsidR="00E4192B" w:rsidRPr="006B2F0C" w14:paraId="20E6DAC1" w14:textId="77777777" w:rsidTr="00064CF9">
        <w:trPr>
          <w:trHeight w:val="2384"/>
        </w:trPr>
        <w:tc>
          <w:tcPr>
            <w:tcW w:w="1658" w:type="dxa"/>
            <w:shd w:val="clear" w:color="auto" w:fill="FFFFFF" w:themeFill="background1"/>
            <w:vAlign w:val="center"/>
          </w:tcPr>
          <w:p w14:paraId="47838A14" w14:textId="77777777" w:rsidR="00E4192B" w:rsidRPr="00E4192B" w:rsidRDefault="00E4192B" w:rsidP="004177D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需使用之</w:t>
            </w:r>
          </w:p>
          <w:p w14:paraId="1C550752" w14:textId="77777777" w:rsidR="00E4192B" w:rsidRPr="00E4192B" w:rsidRDefault="00E4192B" w:rsidP="004177D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場館設備</w:t>
            </w:r>
          </w:p>
          <w:p w14:paraId="05069767" w14:textId="77777777" w:rsidR="00E4192B" w:rsidRPr="00E4192B" w:rsidRDefault="00E4192B" w:rsidP="004177DC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192B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151116A2" w14:textId="77777777" w:rsidR="00E4192B" w:rsidRDefault="00E4192B" w:rsidP="00F04A5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E4192B">
              <w:rPr>
                <w:rFonts w:ascii="標楷體" w:eastAsia="標楷體" w:hAnsi="標楷體"/>
                <w:szCs w:val="24"/>
              </w:rPr>
              <w:t>票</w:t>
            </w:r>
            <w:proofErr w:type="gramStart"/>
            <w:r w:rsidRPr="00E4192B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>桌</w:t>
            </w:r>
            <w:bookmarkStart w:id="2" w:name="Check19"/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4192B">
              <w:rPr>
                <w:rFonts w:ascii="標楷體" w:eastAsia="標楷體" w:hAnsi="標楷體" w:cs="Arial"/>
                <w:szCs w:val="24"/>
              </w:rPr>
              <w:t>/2</w:t>
            </w:r>
            <w:r w:rsidRPr="00E4192B">
              <w:rPr>
                <w:rFonts w:ascii="標楷體" w:eastAsia="標楷體" w:hAnsi="標楷體" w:hint="eastAsia"/>
                <w:szCs w:val="24"/>
              </w:rPr>
              <w:t>張</w:t>
            </w:r>
            <w:r w:rsidRPr="00E4192B">
              <w:rPr>
                <w:rFonts w:ascii="標楷體" w:eastAsia="標楷體" w:hAnsi="標楷體"/>
                <w:szCs w:val="24"/>
              </w:rPr>
              <w:t>(124</w:t>
            </w:r>
            <w:r w:rsidRPr="00E4192B">
              <w:rPr>
                <w:rFonts w:ascii="標楷體" w:eastAsia="標楷體" w:hAnsi="標楷體" w:hint="eastAsia"/>
                <w:szCs w:val="24"/>
              </w:rPr>
              <w:t>x</w:t>
            </w:r>
            <w:r w:rsidRPr="00E4192B">
              <w:rPr>
                <w:rFonts w:ascii="標楷體" w:eastAsia="標楷體" w:hAnsi="標楷體"/>
                <w:szCs w:val="24"/>
              </w:rPr>
              <w:t>61x74</w:t>
            </w:r>
            <w:r w:rsidRPr="00E4192B">
              <w:rPr>
                <w:rFonts w:ascii="標楷體" w:eastAsia="標楷體" w:hAnsi="標楷體" w:hint="eastAsia"/>
                <w:szCs w:val="24"/>
              </w:rPr>
              <w:t>公分</w:t>
            </w:r>
            <w:r w:rsidRPr="00E4192B">
              <w:rPr>
                <w:rFonts w:ascii="標楷體" w:eastAsia="標楷體" w:hAnsi="標楷體"/>
                <w:szCs w:val="24"/>
              </w:rPr>
              <w:t>)</w:t>
            </w:r>
            <w:bookmarkEnd w:id="2"/>
            <w:r w:rsidRPr="00E4192B">
              <w:rPr>
                <w:rFonts w:ascii="標楷體" w:eastAsia="標楷體" w:hAnsi="標楷體"/>
                <w:szCs w:val="24"/>
              </w:rPr>
              <w:t xml:space="preserve">   </w:t>
            </w:r>
            <w:r w:rsidRPr="00E4192B">
              <w:rPr>
                <w:rFonts w:ascii="標楷體" w:eastAsia="標楷體" w:hAnsi="標楷體" w:cs="Arial" w:hint="eastAsia"/>
                <w:szCs w:val="24"/>
              </w:rPr>
              <w:t>□長桌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4192B">
              <w:rPr>
                <w:rFonts w:ascii="標楷體" w:eastAsia="標楷體" w:hAnsi="標楷體" w:cs="Arial"/>
                <w:szCs w:val="24"/>
              </w:rPr>
              <w:t>/</w:t>
            </w:r>
            <w:r w:rsidRPr="00E4192B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E4192B">
              <w:rPr>
                <w:rFonts w:ascii="標楷體" w:eastAsia="標楷體" w:hAnsi="標楷體" w:hint="eastAsia"/>
                <w:szCs w:val="24"/>
              </w:rPr>
              <w:t>張</w:t>
            </w:r>
            <w:r w:rsidRPr="00E4192B">
              <w:rPr>
                <w:rFonts w:ascii="標楷體" w:eastAsia="標楷體" w:hAnsi="標楷體"/>
                <w:szCs w:val="24"/>
              </w:rPr>
              <w:t>(</w:t>
            </w:r>
            <w:r w:rsidRPr="00E4192B">
              <w:rPr>
                <w:rFonts w:ascii="標楷體" w:eastAsia="標楷體" w:hAnsi="標楷體" w:hint="eastAsia"/>
                <w:szCs w:val="24"/>
              </w:rPr>
              <w:t>180x</w:t>
            </w:r>
            <w:r w:rsidRPr="00E4192B">
              <w:rPr>
                <w:rFonts w:ascii="標楷體" w:eastAsia="標楷體" w:hAnsi="標楷體"/>
                <w:szCs w:val="24"/>
              </w:rPr>
              <w:t>60x75</w:t>
            </w:r>
            <w:r w:rsidRPr="00E4192B">
              <w:rPr>
                <w:rFonts w:ascii="標楷體" w:eastAsia="標楷體" w:hAnsi="標楷體" w:hint="eastAsia"/>
                <w:szCs w:val="24"/>
              </w:rPr>
              <w:t>公分</w:t>
            </w:r>
            <w:r w:rsidRPr="00E4192B">
              <w:rPr>
                <w:rFonts w:ascii="標楷體" w:eastAsia="標楷體" w:hAnsi="標楷體"/>
                <w:szCs w:val="24"/>
              </w:rPr>
              <w:t>)</w:t>
            </w:r>
            <w:r w:rsidRPr="00E4192B">
              <w:rPr>
                <w:rFonts w:ascii="標楷體" w:eastAsia="標楷體" w:hAnsi="標楷體" w:cs="Arial" w:hint="eastAsia"/>
                <w:szCs w:val="24"/>
              </w:rPr>
              <w:t xml:space="preserve">　　　　　　□</w:t>
            </w:r>
            <w:r w:rsidRPr="00E4192B">
              <w:rPr>
                <w:rFonts w:ascii="標楷體" w:eastAsia="標楷體" w:hAnsi="標楷體" w:hint="eastAsia"/>
                <w:szCs w:val="24"/>
              </w:rPr>
              <w:t>椅子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4192B">
              <w:rPr>
                <w:rFonts w:ascii="標楷體" w:eastAsia="標楷體" w:hAnsi="標楷體" w:cs="Arial"/>
                <w:szCs w:val="24"/>
              </w:rPr>
              <w:t>/12</w:t>
            </w:r>
            <w:r w:rsidRPr="00E4192B">
              <w:rPr>
                <w:rFonts w:ascii="標楷體" w:eastAsia="標楷體" w:hAnsi="標楷體" w:hint="eastAsia"/>
                <w:szCs w:val="24"/>
              </w:rPr>
              <w:t xml:space="preserve">張 </w:t>
            </w:r>
            <w:r w:rsidRPr="00E4192B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Pr="00E4192B">
              <w:rPr>
                <w:rFonts w:ascii="標楷體" w:eastAsia="標楷體" w:hAnsi="標楷體" w:cs="Arial" w:hint="eastAsia"/>
                <w:szCs w:val="24"/>
              </w:rPr>
              <w:t>紅絨柱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4192B">
              <w:rPr>
                <w:rFonts w:ascii="標楷體" w:eastAsia="標楷體" w:hAnsi="標楷體" w:cs="Arial"/>
                <w:szCs w:val="24"/>
              </w:rPr>
              <w:t>/</w:t>
            </w:r>
            <w:proofErr w:type="gramStart"/>
            <w:r w:rsidRPr="00E4192B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E4192B">
              <w:rPr>
                <w:rFonts w:ascii="標楷體" w:eastAsia="標楷體" w:hAnsi="標楷體" w:hint="eastAsia"/>
                <w:szCs w:val="24"/>
              </w:rPr>
              <w:t>柱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E4192B">
              <w:rPr>
                <w:rFonts w:ascii="標楷體" w:eastAsia="標楷體" w:hAnsi="標楷體" w:cs="Arial" w:hint="eastAsia"/>
                <w:szCs w:val="24"/>
              </w:rPr>
              <w:t>□海報</w:t>
            </w:r>
            <w:r w:rsidRPr="00E4192B">
              <w:rPr>
                <w:rFonts w:ascii="標楷體" w:eastAsia="標楷體" w:hAnsi="標楷體" w:hint="eastAsia"/>
                <w:szCs w:val="24"/>
              </w:rPr>
              <w:t>立牌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4192B">
              <w:rPr>
                <w:rFonts w:ascii="標楷體" w:eastAsia="標楷體" w:hAnsi="標楷體" w:cs="Arial"/>
                <w:szCs w:val="24"/>
              </w:rPr>
              <w:t>/2</w:t>
            </w:r>
            <w:r w:rsidRPr="00E4192B">
              <w:rPr>
                <w:rFonts w:ascii="標楷體" w:eastAsia="標楷體" w:hAnsi="標楷體" w:hint="eastAsia"/>
                <w:szCs w:val="24"/>
              </w:rPr>
              <w:t>座</w:t>
            </w:r>
            <w:r w:rsidRPr="00E4192B">
              <w:rPr>
                <w:rFonts w:ascii="標楷體" w:eastAsia="標楷體" w:hAnsi="標楷體"/>
                <w:szCs w:val="24"/>
              </w:rPr>
              <w:t>(75</w:t>
            </w:r>
            <w:r w:rsidRPr="00E4192B">
              <w:rPr>
                <w:rFonts w:ascii="標楷體" w:eastAsia="標楷體" w:hAnsi="標楷體" w:hint="eastAsia"/>
                <w:szCs w:val="24"/>
              </w:rPr>
              <w:t>x</w:t>
            </w:r>
            <w:r w:rsidRPr="00E4192B">
              <w:rPr>
                <w:rFonts w:ascii="標楷體" w:eastAsia="標楷體" w:hAnsi="標楷體"/>
                <w:szCs w:val="24"/>
              </w:rPr>
              <w:t>61</w:t>
            </w:r>
            <w:r w:rsidRPr="00E4192B">
              <w:rPr>
                <w:rFonts w:ascii="標楷體" w:eastAsia="標楷體" w:hAnsi="標楷體" w:hint="eastAsia"/>
                <w:szCs w:val="24"/>
              </w:rPr>
              <w:t>公分</w:t>
            </w:r>
            <w:r w:rsidRPr="00E4192B">
              <w:rPr>
                <w:rFonts w:ascii="標楷體" w:eastAsia="標楷體" w:hAnsi="標楷體"/>
                <w:szCs w:val="24"/>
              </w:rPr>
              <w:t>)</w:t>
            </w:r>
          </w:p>
          <w:p w14:paraId="5593F0B1" w14:textId="77777777" w:rsidR="00602225" w:rsidRPr="00E4192B" w:rsidRDefault="00602225" w:rsidP="00602225">
            <w:pPr>
              <w:pStyle w:val="af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若需張貼物品，請使用粘土或</w:t>
            </w:r>
            <w:proofErr w:type="gramStart"/>
            <w:r w:rsidRPr="00E4192B">
              <w:rPr>
                <w:rFonts w:ascii="標楷體" w:eastAsia="標楷體" w:hAnsi="標楷體" w:hint="eastAsia"/>
                <w:szCs w:val="24"/>
              </w:rPr>
              <w:t>不殘膠之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>無痕膠帶。</w:t>
            </w:r>
          </w:p>
          <w:p w14:paraId="061835C4" w14:textId="77777777" w:rsidR="00602225" w:rsidRDefault="00602225" w:rsidP="0060222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長桌為前後台共用，擺放於右舞台懸吊系統旁。演出單位使用須自行搬運，使用完畢後須自行搬回存放區。</w:t>
            </w:r>
          </w:p>
          <w:p w14:paraId="24064DE4" w14:textId="1802677F" w:rsidR="00602225" w:rsidRPr="00602225" w:rsidRDefault="00602225" w:rsidP="0060222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602225">
              <w:rPr>
                <w:rFonts w:ascii="標楷體" w:eastAsia="標楷體" w:hAnsi="標楷體" w:hint="eastAsia"/>
                <w:b/>
                <w:szCs w:val="24"/>
              </w:rPr>
              <w:t>待確認事項:</w:t>
            </w:r>
          </w:p>
        </w:tc>
      </w:tr>
      <w:tr w:rsidR="00E4192B" w:rsidRPr="006B2F0C" w14:paraId="53C7EEC8" w14:textId="77777777" w:rsidTr="00064CF9">
        <w:trPr>
          <w:trHeight w:val="4529"/>
        </w:trPr>
        <w:tc>
          <w:tcPr>
            <w:tcW w:w="1658" w:type="dxa"/>
            <w:shd w:val="clear" w:color="auto" w:fill="FFFFFF" w:themeFill="background1"/>
            <w:vAlign w:val="center"/>
          </w:tcPr>
          <w:p w14:paraId="5362D70F" w14:textId="77777777" w:rsidR="00E4192B" w:rsidRPr="00E4192B" w:rsidRDefault="00E4192B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團隊自備</w:t>
            </w:r>
          </w:p>
          <w:p w14:paraId="11E13617" w14:textId="77777777" w:rsidR="00E4192B" w:rsidRPr="00E4192B" w:rsidRDefault="00E4192B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佈置物品</w:t>
            </w:r>
          </w:p>
          <w:p w14:paraId="07E4C974" w14:textId="77777777" w:rsidR="00E4192B" w:rsidRPr="00E4192B" w:rsidRDefault="00E4192B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192B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32CB9C8F" w14:textId="77777777" w:rsidR="00E4192B" w:rsidRPr="00E4192B" w:rsidRDefault="00E4192B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□大型輸出背板</w:t>
            </w:r>
            <w:r w:rsidRPr="00E4192B">
              <w:rPr>
                <w:rFonts w:ascii="標楷體" w:eastAsia="標楷體" w:hAnsi="標楷體"/>
                <w:szCs w:val="24"/>
              </w:rPr>
              <w:t>______</w:t>
            </w:r>
            <w:r w:rsidRPr="00E4192B">
              <w:rPr>
                <w:rFonts w:ascii="標楷體" w:eastAsia="標楷體" w:hAnsi="標楷體" w:hint="eastAsia"/>
                <w:szCs w:val="24"/>
              </w:rPr>
              <w:t>座</w:t>
            </w:r>
            <w:proofErr w:type="gramStart"/>
            <w:r w:rsidRPr="00E4192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>尺寸：</w:t>
            </w:r>
            <w:r w:rsidRPr="00E4192B">
              <w:rPr>
                <w:rFonts w:ascii="標楷體" w:eastAsia="標楷體" w:hAnsi="標楷體"/>
                <w:szCs w:val="24"/>
              </w:rPr>
              <w:t>_________</w:t>
            </w:r>
            <w:r w:rsidRPr="00E4192B">
              <w:rPr>
                <w:rFonts w:ascii="標楷體" w:eastAsia="標楷體" w:hAnsi="標楷體" w:hint="eastAsia"/>
                <w:szCs w:val="24"/>
              </w:rPr>
              <w:t>；位置：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 </w:t>
            </w:r>
            <w:r w:rsidRPr="00E4192B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 xml:space="preserve"> 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 </w:t>
            </w:r>
            <w:r w:rsidRPr="00E4192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4841DB5D" w14:textId="4B549B6F" w:rsidR="00E4192B" w:rsidRPr="00E4192B" w:rsidRDefault="00E4192B" w:rsidP="00F04A5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 xml:space="preserve">　方式：□落地</w:t>
            </w:r>
            <w:r w:rsidR="00602225">
              <w:rPr>
                <w:rFonts w:ascii="標楷體" w:eastAsia="標楷體" w:hAnsi="標楷體" w:hint="eastAsia"/>
                <w:szCs w:val="24"/>
              </w:rPr>
              <w:t>(地面需作防護)</w:t>
            </w:r>
          </w:p>
          <w:p w14:paraId="21894838" w14:textId="11049B7D" w:rsidR="00E4192B" w:rsidRPr="00E4192B" w:rsidRDefault="00E4192B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□立牌或</w:t>
            </w:r>
            <w:proofErr w:type="gramStart"/>
            <w:r w:rsidRPr="00E4192B">
              <w:rPr>
                <w:rFonts w:ascii="標楷體" w:eastAsia="標楷體" w:hAnsi="標楷體" w:hint="eastAsia"/>
                <w:szCs w:val="24"/>
              </w:rPr>
              <w:t>易拉展</w:t>
            </w:r>
            <w:proofErr w:type="gramEnd"/>
            <w:r w:rsidRPr="00E4192B">
              <w:rPr>
                <w:rFonts w:ascii="標楷體" w:eastAsia="標楷體" w:hAnsi="標楷體"/>
                <w:szCs w:val="24"/>
              </w:rPr>
              <w:t>______</w:t>
            </w:r>
            <w:r w:rsidRPr="00E4192B">
              <w:rPr>
                <w:rFonts w:ascii="標楷體" w:eastAsia="標楷體" w:hAnsi="標楷體" w:hint="eastAsia"/>
                <w:szCs w:val="24"/>
              </w:rPr>
              <w:t>座</w:t>
            </w:r>
            <w:proofErr w:type="gramStart"/>
            <w:r w:rsidRPr="00E4192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>尺寸：</w:t>
            </w:r>
            <w:r w:rsidRPr="00E4192B">
              <w:rPr>
                <w:rFonts w:ascii="標楷體" w:eastAsia="標楷體" w:hAnsi="標楷體"/>
                <w:szCs w:val="24"/>
              </w:rPr>
              <w:t>_________</w:t>
            </w:r>
            <w:r w:rsidRPr="00E4192B">
              <w:rPr>
                <w:rFonts w:ascii="標楷體" w:eastAsia="標楷體" w:hAnsi="標楷體" w:hint="eastAsia"/>
                <w:szCs w:val="24"/>
              </w:rPr>
              <w:t>；位置：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  </w:t>
            </w:r>
            <w:r w:rsidRPr="00E4192B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 xml:space="preserve"> 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</w:t>
            </w:r>
            <w:r w:rsidRPr="00E4192B">
              <w:rPr>
                <w:rFonts w:ascii="標楷體" w:eastAsia="標楷體" w:hAnsi="標楷體" w:hint="eastAsia"/>
                <w:szCs w:val="24"/>
              </w:rPr>
              <w:t>）</w:t>
            </w:r>
            <w:r w:rsidRPr="00E4192B">
              <w:rPr>
                <w:rFonts w:ascii="標楷體" w:eastAsia="標楷體" w:hAnsi="標楷體"/>
                <w:szCs w:val="24"/>
              </w:rPr>
              <w:br/>
            </w:r>
            <w:r w:rsidRPr="00E4192B">
              <w:rPr>
                <w:rFonts w:ascii="標楷體" w:eastAsia="標楷體" w:hAnsi="標楷體" w:hint="eastAsia"/>
                <w:szCs w:val="24"/>
              </w:rPr>
              <w:t xml:space="preserve">　方式：□落地 </w:t>
            </w:r>
            <w:r w:rsidR="00602225">
              <w:rPr>
                <w:rFonts w:ascii="標楷體" w:eastAsia="標楷體" w:hAnsi="標楷體" w:hint="eastAsia"/>
                <w:szCs w:val="24"/>
              </w:rPr>
              <w:t>(地面需作防護)</w:t>
            </w:r>
          </w:p>
          <w:p w14:paraId="2AA4401F" w14:textId="77777777" w:rsidR="00E4192B" w:rsidRPr="00E4192B" w:rsidRDefault="00E4192B" w:rsidP="00344F81">
            <w:pPr>
              <w:jc w:val="both"/>
              <w:rPr>
                <w:rFonts w:ascii="標楷體" w:eastAsia="標楷體" w:hAnsi="標楷體"/>
                <w:b/>
                <w:szCs w:val="24"/>
                <w:u w:val="single" w:color="000000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□需要在前台額外架設燈光或音響，位置：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  </w:t>
            </w:r>
            <w:r w:rsidRPr="00E4192B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 xml:space="preserve">  </w:t>
            </w:r>
            <w:r w:rsidRPr="00E4192B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</w:t>
            </w:r>
          </w:p>
          <w:p w14:paraId="7B3FC0BC" w14:textId="1D6B69F9" w:rsidR="00E4192B" w:rsidRDefault="00E4192B" w:rsidP="00F04A5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</w:t>
            </w:r>
            <w:r w:rsidRPr="00E4192B">
              <w:rPr>
                <w:rFonts w:ascii="標楷體" w:eastAsia="標楷體" w:hAnsi="標楷體" w:hint="eastAsia"/>
                <w:bCs/>
                <w:szCs w:val="24"/>
              </w:rPr>
              <w:t>花籃花束</w:t>
            </w:r>
            <w:r w:rsidRPr="00E4192B">
              <w:rPr>
                <w:rFonts w:ascii="標楷體" w:eastAsia="標楷體" w:hAnsi="標楷體" w:hint="eastAsia"/>
                <w:b/>
                <w:szCs w:val="24"/>
              </w:rPr>
              <w:t>（每檔期演出，含觀眾獻花、演出道具與前台布置花籃等，</w:t>
            </w:r>
            <w:r w:rsidR="00BC219E" w:rsidRPr="00BC219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場館可代為處理2束</w:t>
            </w:r>
            <w:r w:rsidRPr="00E4192B">
              <w:rPr>
                <w:rFonts w:ascii="標楷體" w:eastAsia="標楷體" w:hAnsi="標楷體" w:hint="eastAsia"/>
                <w:b/>
                <w:szCs w:val="24"/>
              </w:rPr>
              <w:t>。如為跨</w:t>
            </w:r>
            <w:proofErr w:type="gramStart"/>
            <w:r w:rsidRPr="00E4192B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E4192B">
              <w:rPr>
                <w:rFonts w:ascii="標楷體" w:eastAsia="標楷體" w:hAnsi="標楷體" w:hint="eastAsia"/>
                <w:b/>
                <w:szCs w:val="24"/>
              </w:rPr>
              <w:t>演出，請每星期最後一日演出後將花束清除</w:t>
            </w:r>
            <w:proofErr w:type="gramStart"/>
            <w:r w:rsidRPr="00E4192B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="00C53B61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6DBDB11F" w14:textId="3A030A84" w:rsidR="00602225" w:rsidRPr="00602225" w:rsidRDefault="00602225" w:rsidP="00971382">
            <w:pPr>
              <w:pStyle w:val="af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02225">
              <w:rPr>
                <w:rFonts w:ascii="標楷體" w:eastAsia="標楷體" w:hAnsi="標楷體" w:hint="eastAsia"/>
                <w:szCs w:val="24"/>
              </w:rPr>
              <w:t>本劇場不得於地面、牆面及門上黏貼任何物品</w:t>
            </w:r>
            <w:r>
              <w:rPr>
                <w:rFonts w:ascii="標楷體" w:eastAsia="標楷體" w:hAnsi="標楷體" w:hint="eastAsia"/>
                <w:szCs w:val="24"/>
              </w:rPr>
              <w:t>，場地布置</w:t>
            </w:r>
            <w:r w:rsidRPr="00602225">
              <w:rPr>
                <w:rFonts w:ascii="標楷體" w:eastAsia="標楷體" w:hAnsi="標楷體" w:hint="eastAsia"/>
                <w:szCs w:val="24"/>
              </w:rPr>
              <w:t>不得於逃生指示、平面圖與消防器具前擺放佈置物，逃生</w:t>
            </w:r>
            <w:proofErr w:type="gramStart"/>
            <w:r w:rsidRPr="00602225">
              <w:rPr>
                <w:rFonts w:ascii="標楷體" w:eastAsia="標楷體" w:hAnsi="標楷體" w:hint="eastAsia"/>
                <w:szCs w:val="24"/>
              </w:rPr>
              <w:t>動線上亦</w:t>
            </w:r>
            <w:proofErr w:type="gramEnd"/>
            <w:r w:rsidRPr="00602225">
              <w:rPr>
                <w:rFonts w:ascii="標楷體" w:eastAsia="標楷體" w:hAnsi="標楷體" w:hint="eastAsia"/>
                <w:szCs w:val="24"/>
              </w:rPr>
              <w:t>不得</w:t>
            </w:r>
            <w:r w:rsidR="00C53B61">
              <w:rPr>
                <w:rFonts w:ascii="標楷體" w:eastAsia="標楷體" w:hAnsi="標楷體" w:hint="eastAsia"/>
                <w:szCs w:val="24"/>
              </w:rPr>
              <w:t>阻礙</w:t>
            </w:r>
            <w:r w:rsidRPr="0060222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773A8E" w14:textId="08374C24" w:rsidR="00602225" w:rsidRDefault="00C60D24" w:rsidP="00C53B61">
            <w:pPr>
              <w:pStyle w:val="af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如有前廳佈</w:t>
            </w:r>
            <w:r w:rsidR="00602225" w:rsidRPr="00C53B61">
              <w:rPr>
                <w:rFonts w:ascii="標楷體" w:eastAsia="標楷體" w:hAnsi="標楷體" w:hint="eastAsia"/>
                <w:szCs w:val="24"/>
              </w:rPr>
              <w:t>置請繳交前廳配置平面圖。</w:t>
            </w:r>
          </w:p>
          <w:p w14:paraId="4D15AE2E" w14:textId="02584D3F" w:rsidR="00C53B61" w:rsidRPr="00C53B61" w:rsidRDefault="00C53B61" w:rsidP="00C53B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02225">
              <w:rPr>
                <w:rFonts w:ascii="標楷體" w:eastAsia="標楷體" w:hAnsi="標楷體" w:hint="eastAsia"/>
                <w:b/>
                <w:szCs w:val="24"/>
              </w:rPr>
              <w:t>待確認事項:</w:t>
            </w:r>
          </w:p>
        </w:tc>
      </w:tr>
      <w:tr w:rsidR="00E4192B" w:rsidRPr="006B2F0C" w14:paraId="3597BCE6" w14:textId="77777777" w:rsidTr="00064CF9">
        <w:trPr>
          <w:trHeight w:val="1958"/>
        </w:trPr>
        <w:tc>
          <w:tcPr>
            <w:tcW w:w="1658" w:type="dxa"/>
            <w:shd w:val="clear" w:color="auto" w:fill="FFFFFF" w:themeFill="background1"/>
            <w:vAlign w:val="center"/>
          </w:tcPr>
          <w:p w14:paraId="382040DA" w14:textId="77777777" w:rsidR="00E4192B" w:rsidRPr="00E4192B" w:rsidRDefault="00E4192B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物品販售</w:t>
            </w:r>
          </w:p>
          <w:p w14:paraId="4864CF00" w14:textId="79E80D12" w:rsidR="00E4192B" w:rsidRPr="00E4192B" w:rsidRDefault="00E4192B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53B61" w:rsidRPr="00E4192B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39713493" w14:textId="167AEF6B" w:rsidR="00E4192B" w:rsidRPr="00C53B61" w:rsidRDefault="00E4192B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3B61">
              <w:rPr>
                <w:rFonts w:ascii="標楷體" w:eastAsia="標楷體" w:hAnsi="標楷體" w:hint="eastAsia"/>
                <w:szCs w:val="24"/>
              </w:rPr>
              <w:t>販售物品：□</w:t>
            </w:r>
            <w:r w:rsidR="007E6FDC">
              <w:rPr>
                <w:rFonts w:ascii="標楷體" w:eastAsia="標楷體" w:hAnsi="標楷體" w:hint="eastAsia"/>
                <w:szCs w:val="24"/>
              </w:rPr>
              <w:t xml:space="preserve">DVD  </w:t>
            </w:r>
            <w:r w:rsidRPr="00C53B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6FDC" w:rsidRPr="00C53B61">
              <w:rPr>
                <w:rFonts w:ascii="標楷體" w:eastAsia="標楷體" w:hAnsi="標楷體" w:hint="eastAsia"/>
                <w:szCs w:val="24"/>
              </w:rPr>
              <w:t>□</w:t>
            </w:r>
            <w:r w:rsidR="007E6FDC">
              <w:rPr>
                <w:rFonts w:ascii="標楷體" w:eastAsia="標楷體" w:hAnsi="標楷體" w:hint="eastAsia"/>
                <w:szCs w:val="24"/>
              </w:rPr>
              <w:t>CD</w:t>
            </w:r>
            <w:r w:rsidR="007E6FDC" w:rsidRPr="00C53B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3B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E6FDC">
              <w:rPr>
                <w:rFonts w:ascii="標楷體" w:eastAsia="標楷體" w:hAnsi="標楷體" w:hint="eastAsia"/>
                <w:szCs w:val="24"/>
              </w:rPr>
              <w:t>□節目冊</w:t>
            </w:r>
            <w:r w:rsidRPr="00C53B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3B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3B61">
              <w:rPr>
                <w:rFonts w:ascii="標楷體" w:eastAsia="標楷體" w:hAnsi="標楷體" w:hint="eastAsia"/>
                <w:szCs w:val="24"/>
              </w:rPr>
              <w:t>□其他</w:t>
            </w:r>
            <w:proofErr w:type="gramStart"/>
            <w:r w:rsidR="007E6FDC" w:rsidRPr="00C53B6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7E6FDC" w:rsidRPr="00C53B61">
              <w:rPr>
                <w:rFonts w:ascii="標楷體" w:eastAsia="標楷體" w:hAnsi="標楷體" w:hint="eastAsia"/>
                <w:szCs w:val="24"/>
              </w:rPr>
              <w:t>邊商品</w:t>
            </w:r>
            <w:r w:rsidRPr="00C53B61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6FAC2B2" w14:textId="77777777" w:rsidR="00E4192B" w:rsidRPr="00C53B61" w:rsidRDefault="00E4192B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3B61">
              <w:rPr>
                <w:rFonts w:ascii="標楷體" w:eastAsia="標楷體" w:hAnsi="標楷體" w:hint="eastAsia"/>
                <w:szCs w:val="24"/>
              </w:rPr>
              <w:t>販售位置：□團隊服務台　  □其他：</w:t>
            </w:r>
            <w:r w:rsidRPr="00C53B61">
              <w:rPr>
                <w:rFonts w:ascii="標楷體" w:eastAsia="標楷體" w:hAnsi="標楷體"/>
                <w:b/>
                <w:szCs w:val="24"/>
                <w:u w:val="single" w:color="000000"/>
              </w:rPr>
              <w:t xml:space="preserve">       </w:t>
            </w:r>
          </w:p>
          <w:p w14:paraId="6E402045" w14:textId="7A1944BD" w:rsidR="00E4192B" w:rsidRDefault="00E4192B" w:rsidP="00F04A5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C53B61">
              <w:rPr>
                <w:rFonts w:ascii="標楷體" w:eastAsia="標楷體" w:hAnsi="標楷體" w:hint="eastAsia"/>
                <w:szCs w:val="24"/>
              </w:rPr>
              <w:t>購買憑證：□現場開立發票　□現場開立收據</w:t>
            </w:r>
            <w:r w:rsidRPr="00C53B6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66F01FE" w14:textId="6BBF3EEA" w:rsidR="007068C2" w:rsidRPr="007068C2" w:rsidRDefault="007068C2" w:rsidP="007068C2">
            <w:pPr>
              <w:pStyle w:val="af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不得販售與活動不相關商品。</w:t>
            </w:r>
          </w:p>
          <w:p w14:paraId="350FAE1F" w14:textId="3F8313CA" w:rsidR="00E4192B" w:rsidRPr="00C53B61" w:rsidRDefault="00C53B61" w:rsidP="00F04A5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2225">
              <w:rPr>
                <w:rFonts w:ascii="標楷體" w:eastAsia="標楷體" w:hAnsi="標楷體" w:hint="eastAsia"/>
                <w:b/>
                <w:szCs w:val="24"/>
              </w:rPr>
              <w:t>待確認事項:</w:t>
            </w:r>
          </w:p>
        </w:tc>
      </w:tr>
      <w:tr w:rsidR="00E4192B" w:rsidRPr="006B2F0C" w14:paraId="71E72AC6" w14:textId="77777777" w:rsidTr="00064CF9">
        <w:trPr>
          <w:trHeight w:val="2409"/>
        </w:trPr>
        <w:tc>
          <w:tcPr>
            <w:tcW w:w="1658" w:type="dxa"/>
            <w:shd w:val="clear" w:color="auto" w:fill="FFFFFF" w:themeFill="background1"/>
            <w:vAlign w:val="center"/>
          </w:tcPr>
          <w:p w14:paraId="55FD19B1" w14:textId="77777777" w:rsidR="00E4192B" w:rsidRPr="00E4192B" w:rsidRDefault="00E4192B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節目海報</w:t>
            </w:r>
          </w:p>
          <w:p w14:paraId="193681AC" w14:textId="69CF7403" w:rsidR="00E4192B" w:rsidRPr="00E4192B" w:rsidRDefault="00E4192B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192B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2AE42697" w14:textId="638596AE" w:rsidR="00E4192B" w:rsidRDefault="00E4192B" w:rsidP="00B346C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</w:t>
            </w:r>
            <w:r w:rsidRPr="00E4192B">
              <w:rPr>
                <w:rFonts w:ascii="標楷體" w:eastAsia="標楷體" w:hAnsi="標楷體"/>
                <w:szCs w:val="24"/>
              </w:rPr>
              <w:t xml:space="preserve"> 電子檔，演出</w:t>
            </w:r>
            <w:proofErr w:type="gramStart"/>
            <w:r w:rsidRPr="00E4192B">
              <w:rPr>
                <w:rFonts w:ascii="標楷體" w:eastAsia="標楷體" w:hAnsi="標楷體"/>
                <w:szCs w:val="24"/>
              </w:rPr>
              <w:t>期間刊</w:t>
            </w:r>
            <w:proofErr w:type="gramEnd"/>
            <w:r w:rsidRPr="00E4192B">
              <w:rPr>
                <w:rFonts w:ascii="標楷體" w:eastAsia="標楷體" w:hAnsi="標楷體"/>
                <w:szCs w:val="24"/>
              </w:rPr>
              <w:t>於</w:t>
            </w:r>
            <w:r w:rsidR="00AE282C">
              <w:rPr>
                <w:rFonts w:ascii="標楷體" w:eastAsia="標楷體" w:hAnsi="標楷體" w:hint="eastAsia"/>
                <w:szCs w:val="24"/>
              </w:rPr>
              <w:t>大廳</w:t>
            </w:r>
            <w:r w:rsidRPr="00E4192B">
              <w:rPr>
                <w:rFonts w:ascii="標楷體" w:eastAsia="標楷體" w:hAnsi="標楷體" w:hint="eastAsia"/>
                <w:szCs w:val="24"/>
              </w:rPr>
              <w:t>電</w:t>
            </w:r>
            <w:r w:rsidRPr="00E4192B">
              <w:rPr>
                <w:rFonts w:ascii="標楷體" w:eastAsia="標楷體" w:hAnsi="標楷體"/>
                <w:szCs w:val="24"/>
              </w:rPr>
              <w:t>子看板</w:t>
            </w:r>
            <w:r w:rsidR="00C53B6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AEF6D8" w14:textId="09C8B4CB" w:rsidR="00C53B61" w:rsidRDefault="00C53B61" w:rsidP="00B346CA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068C2">
              <w:rPr>
                <w:rFonts w:ascii="標楷體" w:eastAsia="標楷體" w:hAnsi="標楷體" w:hint="eastAsia"/>
                <w:b/>
                <w:szCs w:val="24"/>
              </w:rPr>
              <w:t>(電子海報機技術資料：2160像素x 3840像素  直式海報（</w:t>
            </w:r>
            <w:r w:rsidRPr="007068C2">
              <w:rPr>
                <w:rFonts w:ascii="標楷體" w:eastAsia="標楷體" w:hAnsi="標楷體"/>
                <w:b/>
                <w:szCs w:val="24"/>
              </w:rPr>
              <w:t>JPG, PNG</w:t>
            </w:r>
            <w:r w:rsidRPr="007068C2">
              <w:rPr>
                <w:rFonts w:ascii="標楷體" w:eastAsia="標楷體" w:hAnsi="標楷體" w:hint="eastAsia"/>
                <w:b/>
                <w:szCs w:val="24"/>
              </w:rPr>
              <w:t>）)</w:t>
            </w:r>
          </w:p>
          <w:p w14:paraId="73CC955A" w14:textId="77777777" w:rsidR="007068C2" w:rsidRPr="007068C2" w:rsidRDefault="007068C2" w:rsidP="00B346CA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A929E7" w14:textId="12C2F689" w:rsidR="00E4192B" w:rsidRPr="00E4192B" w:rsidRDefault="00E4192B" w:rsidP="00B346CA">
            <w:pPr>
              <w:widowControl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</w:t>
            </w:r>
            <w:r w:rsidRPr="00E4192B">
              <w:rPr>
                <w:rFonts w:ascii="標楷體" w:eastAsia="標楷體" w:hAnsi="標楷體"/>
                <w:szCs w:val="24"/>
              </w:rPr>
              <w:t xml:space="preserve"> </w:t>
            </w:r>
            <w:r w:rsidRPr="00E4192B">
              <w:rPr>
                <w:rFonts w:ascii="標楷體" w:eastAsia="標楷體" w:hAnsi="標楷體" w:hint="eastAsia"/>
                <w:szCs w:val="24"/>
              </w:rPr>
              <w:t>紙本，數量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4192B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E4192B">
              <w:rPr>
                <w:rFonts w:ascii="標楷體" w:eastAsia="標楷體" w:hAnsi="標楷體" w:hint="eastAsia"/>
                <w:szCs w:val="24"/>
              </w:rPr>
              <w:t>張，</w:t>
            </w:r>
            <w:r w:rsidRPr="00E4192B">
              <w:rPr>
                <w:rFonts w:ascii="標楷體" w:eastAsia="標楷體" w:hAnsi="標楷體"/>
                <w:szCs w:val="24"/>
              </w:rPr>
              <w:t>張貼於本館對外</w:t>
            </w:r>
            <w:r w:rsidRPr="00E4192B">
              <w:rPr>
                <w:rFonts w:ascii="標楷體" w:eastAsia="標楷體" w:hAnsi="標楷體" w:hint="eastAsia"/>
                <w:szCs w:val="24"/>
              </w:rPr>
              <w:t>海報</w:t>
            </w:r>
            <w:r w:rsidRPr="00E4192B">
              <w:rPr>
                <w:rFonts w:ascii="標楷體" w:eastAsia="標楷體" w:hAnsi="標楷體"/>
                <w:szCs w:val="24"/>
              </w:rPr>
              <w:t>窗，</w:t>
            </w:r>
            <w:r w:rsidRPr="00E4192B">
              <w:rPr>
                <w:rFonts w:ascii="標楷體" w:eastAsia="標楷體" w:hAnsi="標楷體" w:hint="eastAsia"/>
                <w:szCs w:val="24"/>
              </w:rPr>
              <w:t>送抵劇場日期：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4192B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E4192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068C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192B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  <w:p w14:paraId="109C48BF" w14:textId="77777777" w:rsidR="00E4192B" w:rsidRDefault="00E4192B" w:rsidP="007068C2">
            <w:pPr>
              <w:widowControl/>
              <w:ind w:leftChars="-46" w:left="17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（紙本海報是否張貼將須視海報窗實際空位數而定）</w:t>
            </w:r>
          </w:p>
          <w:p w14:paraId="31284B8D" w14:textId="78945862" w:rsidR="007068C2" w:rsidRPr="00E4192B" w:rsidRDefault="007068C2" w:rsidP="007068C2">
            <w:pPr>
              <w:widowControl/>
              <w:ind w:leftChars="-46" w:left="17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602225">
              <w:rPr>
                <w:rFonts w:ascii="標楷體" w:eastAsia="標楷體" w:hAnsi="標楷體" w:hint="eastAsia"/>
                <w:b/>
                <w:szCs w:val="24"/>
              </w:rPr>
              <w:t>待確認事項:</w:t>
            </w:r>
          </w:p>
        </w:tc>
      </w:tr>
      <w:tr w:rsidR="00E4192B" w:rsidRPr="006B2F0C" w14:paraId="552909E9" w14:textId="77777777" w:rsidTr="00064CF9">
        <w:trPr>
          <w:trHeight w:val="767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0E3DE" w14:textId="6A465457" w:rsidR="00E4192B" w:rsidRPr="00E4192B" w:rsidRDefault="00E4192B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文宣發放</w:t>
            </w:r>
          </w:p>
          <w:p w14:paraId="3C1291E4" w14:textId="77777777" w:rsidR="00E4192B" w:rsidRPr="00E4192B" w:rsidRDefault="00E4192B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9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192B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1F532C53" w14:textId="77777777" w:rsidR="00E4192B" w:rsidRPr="00E4192B" w:rsidRDefault="00E4192B" w:rsidP="00F04A5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文宣類型：□問卷</w:t>
            </w:r>
            <w:r w:rsidRPr="00E4192B">
              <w:rPr>
                <w:rFonts w:ascii="標楷體" w:eastAsia="標楷體" w:hAnsi="標楷體"/>
                <w:szCs w:val="24"/>
              </w:rPr>
              <w:t>（電子／紙本）</w:t>
            </w:r>
            <w:r w:rsidRPr="00E4192B">
              <w:rPr>
                <w:rFonts w:ascii="標楷體" w:eastAsia="標楷體" w:hAnsi="標楷體" w:hint="eastAsia"/>
                <w:szCs w:val="24"/>
              </w:rPr>
              <w:t>□節目單</w:t>
            </w:r>
            <w:r w:rsidRPr="00E4192B">
              <w:rPr>
                <w:rFonts w:ascii="標楷體" w:eastAsia="標楷體" w:hAnsi="標楷體"/>
                <w:szCs w:val="24"/>
              </w:rPr>
              <w:t>（電子／紙本）</w:t>
            </w:r>
            <w:r w:rsidRPr="00E4192B">
              <w:rPr>
                <w:rFonts w:ascii="標楷體" w:eastAsia="標楷體" w:hAnsi="標楷體" w:hint="eastAsia"/>
                <w:szCs w:val="24"/>
              </w:rPr>
              <w:t xml:space="preserve"> □其他：</w:t>
            </w:r>
          </w:p>
          <w:p w14:paraId="54D81DAE" w14:textId="77777777" w:rsidR="00E4192B" w:rsidRPr="00E4192B" w:rsidRDefault="00E4192B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發放方式：</w:t>
            </w:r>
          </w:p>
          <w:p w14:paraId="01F77887" w14:textId="49EA5A22" w:rsidR="00E4192B" w:rsidRPr="00E4192B" w:rsidRDefault="00E4192B" w:rsidP="007068C2">
            <w:pPr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□團隊自行於大廳發放</w:t>
            </w:r>
            <w:r w:rsidR="007068C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F8C92A4" w14:textId="77777777" w:rsidR="00E4192B" w:rsidRDefault="00E4192B" w:rsidP="007068C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192B">
              <w:rPr>
                <w:rFonts w:ascii="標楷體" w:eastAsia="標楷體" w:hAnsi="標楷體" w:hint="eastAsia"/>
                <w:szCs w:val="24"/>
              </w:rPr>
              <w:t>□置於大</w:t>
            </w:r>
            <w:proofErr w:type="gramStart"/>
            <w:r w:rsidRPr="00E4192B">
              <w:rPr>
                <w:rFonts w:ascii="標楷體" w:eastAsia="標楷體" w:hAnsi="標楷體" w:hint="eastAsia"/>
                <w:szCs w:val="24"/>
              </w:rPr>
              <w:t>廳長桌供觀眾</w:t>
            </w:r>
            <w:proofErr w:type="gramEnd"/>
            <w:r w:rsidRPr="00E4192B">
              <w:rPr>
                <w:rFonts w:ascii="標楷體" w:eastAsia="標楷體" w:hAnsi="標楷體" w:hint="eastAsia"/>
                <w:szCs w:val="24"/>
              </w:rPr>
              <w:t>自由索取</w:t>
            </w:r>
            <w:r w:rsidR="007068C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AD48343" w14:textId="77777777" w:rsidR="007068C2" w:rsidRPr="00AE282C" w:rsidRDefault="007068C2" w:rsidP="007068C2">
            <w:pPr>
              <w:pStyle w:val="af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E282C">
              <w:rPr>
                <w:rFonts w:ascii="標楷體" w:eastAsia="標楷體" w:hAnsi="標楷體" w:hint="eastAsia"/>
                <w:b/>
                <w:szCs w:val="24"/>
              </w:rPr>
              <w:t>不得發放與活動不相關文宣品。</w:t>
            </w:r>
          </w:p>
          <w:p w14:paraId="65219A4B" w14:textId="02C65DE6" w:rsidR="007068C2" w:rsidRPr="007068C2" w:rsidRDefault="007068C2" w:rsidP="007068C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02225">
              <w:rPr>
                <w:rFonts w:ascii="標楷體" w:eastAsia="標楷體" w:hAnsi="標楷體" w:hint="eastAsia"/>
                <w:b/>
                <w:szCs w:val="24"/>
              </w:rPr>
              <w:t>待確認事項:</w:t>
            </w:r>
          </w:p>
        </w:tc>
      </w:tr>
      <w:tr w:rsidR="0009775F" w:rsidRPr="006B2F0C" w14:paraId="2E32BDB2" w14:textId="77777777" w:rsidTr="00064CF9">
        <w:trPr>
          <w:trHeight w:val="6938"/>
        </w:trPr>
        <w:tc>
          <w:tcPr>
            <w:tcW w:w="1658" w:type="dxa"/>
            <w:shd w:val="clear" w:color="auto" w:fill="FFFFFF" w:themeFill="background1"/>
            <w:vAlign w:val="center"/>
          </w:tcPr>
          <w:p w14:paraId="0DD6E08F" w14:textId="3B4B2975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工作用席</w:t>
            </w:r>
            <w:proofErr w:type="gramEnd"/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  <w:p w14:paraId="4D8233DC" w14:textId="0EC4C226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保留席</w:t>
            </w:r>
          </w:p>
          <w:p w14:paraId="07717A17" w14:textId="77777777" w:rsidR="0009775F" w:rsidRPr="0009775F" w:rsidRDefault="0009775F" w:rsidP="00F04A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75F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655A6265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□貴賓席：</w:t>
            </w:r>
          </w:p>
          <w:p w14:paraId="577DB04E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號；共計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席。</w:t>
            </w:r>
          </w:p>
          <w:p w14:paraId="0BE18498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□副控台：</w:t>
            </w:r>
          </w:p>
          <w:p w14:paraId="65A8700B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號；共計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席。</w:t>
            </w:r>
          </w:p>
          <w:p w14:paraId="09DF3203" w14:textId="77777777" w:rsidR="0009775F" w:rsidRPr="0009775F" w:rsidRDefault="0009775F" w:rsidP="006016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□投影席（大型專業投影機建議保留</w:t>
            </w:r>
            <w:r w:rsidRPr="0009775F">
              <w:rPr>
                <w:rFonts w:ascii="標楷體" w:eastAsia="標楷體" w:hAnsi="標楷體"/>
                <w:szCs w:val="24"/>
              </w:rPr>
              <w:t>4</w:t>
            </w:r>
            <w:r w:rsidRPr="0009775F">
              <w:rPr>
                <w:rFonts w:ascii="標楷體" w:eastAsia="標楷體" w:hAnsi="標楷體" w:hint="eastAsia"/>
                <w:szCs w:val="24"/>
              </w:rPr>
              <w:t>個座位）：</w:t>
            </w:r>
          </w:p>
          <w:p w14:paraId="528E52AA" w14:textId="77777777" w:rsidR="0009775F" w:rsidRPr="0009775F" w:rsidRDefault="0009775F" w:rsidP="006016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號；共計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席。</w:t>
            </w:r>
          </w:p>
          <w:p w14:paraId="390618BA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□攝影席（大型專業攝影機建議保留</w:t>
            </w:r>
            <w:r w:rsidRPr="0009775F">
              <w:rPr>
                <w:rFonts w:ascii="標楷體" w:eastAsia="標楷體" w:hAnsi="標楷體"/>
                <w:szCs w:val="24"/>
              </w:rPr>
              <w:t>4</w:t>
            </w:r>
            <w:r w:rsidRPr="0009775F">
              <w:rPr>
                <w:rFonts w:ascii="標楷體" w:eastAsia="標楷體" w:hAnsi="標楷體" w:hint="eastAsia"/>
                <w:szCs w:val="24"/>
              </w:rPr>
              <w:t>個座位）：</w:t>
            </w:r>
          </w:p>
          <w:p w14:paraId="39EF70A9" w14:textId="77777777" w:rsidR="0009775F" w:rsidRPr="0009775F" w:rsidRDefault="0009775F" w:rsidP="00F04A5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號；共計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席。</w:t>
            </w:r>
          </w:p>
          <w:p w14:paraId="31C1DC1C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□錄影席（大型專業錄影機建議保留</w:t>
            </w:r>
            <w:r w:rsidRPr="0009775F">
              <w:rPr>
                <w:rFonts w:ascii="標楷體" w:eastAsia="標楷體" w:hAnsi="標楷體"/>
                <w:szCs w:val="24"/>
              </w:rPr>
              <w:t>4</w:t>
            </w:r>
            <w:r w:rsidRPr="0009775F">
              <w:rPr>
                <w:rFonts w:ascii="標楷體" w:eastAsia="標楷體" w:hAnsi="標楷體" w:hint="eastAsia"/>
                <w:szCs w:val="24"/>
              </w:rPr>
              <w:t>個座位）：</w:t>
            </w:r>
          </w:p>
          <w:p w14:paraId="1CD89602" w14:textId="410B17EE" w:rsidR="0009775F" w:rsidRPr="0009775F" w:rsidRDefault="0009775F" w:rsidP="0009775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排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號；共計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席。</w:t>
            </w:r>
          </w:p>
          <w:tbl>
            <w:tblPr>
              <w:tblStyle w:val="a7"/>
              <w:tblW w:w="8144" w:type="dxa"/>
              <w:tblLook w:val="04A0" w:firstRow="1" w:lastRow="0" w:firstColumn="1" w:lastColumn="0" w:noHBand="0" w:noVBand="1"/>
            </w:tblPr>
            <w:tblGrid>
              <w:gridCol w:w="8144"/>
            </w:tblGrid>
            <w:tr w:rsidR="0009775F" w:rsidRPr="0009775F" w14:paraId="3207C414" w14:textId="77777777" w:rsidTr="004C5D51">
              <w:trPr>
                <w:trHeight w:val="2957"/>
              </w:trPr>
              <w:tc>
                <w:tcPr>
                  <w:tcW w:w="8144" w:type="dxa"/>
                </w:tcPr>
                <w:p w14:paraId="3BFF8027" w14:textId="77777777" w:rsidR="0009775F" w:rsidRPr="0009775F" w:rsidRDefault="0009775F" w:rsidP="008A1099">
                  <w:pPr>
                    <w:framePr w:hSpace="180" w:wrap="around" w:vAnchor="text" w:hAnchor="text" w:xAlign="center" w:y="1"/>
                    <w:widowControl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攝、錄影機架機規範：</w:t>
                  </w:r>
                </w:p>
                <w:p w14:paraId="53E41F33" w14:textId="77777777" w:rsidR="0009775F" w:rsidRPr="0009775F" w:rsidRDefault="0009775F" w:rsidP="008A1099">
                  <w:pPr>
                    <w:pStyle w:val="af"/>
                    <w:framePr w:hSpace="180" w:wrap="around" w:vAnchor="text" w:hAnchor="text" w:xAlign="center" w:y="1"/>
                    <w:widowControl/>
                    <w:numPr>
                      <w:ilvl w:val="0"/>
                      <w:numId w:val="21"/>
                    </w:numPr>
                    <w:ind w:leftChars="0"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攝錄影工作人員需就坐於</w:t>
                  </w:r>
                  <w:proofErr w:type="gramStart"/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於</w:t>
                  </w:r>
                  <w:proofErr w:type="gramEnd"/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觀眾席內團隊設置的攝影工作席，不得站立於走道及移動拍照</w:t>
                  </w:r>
                </w:p>
                <w:p w14:paraId="718DC8DB" w14:textId="77777777" w:rsidR="0009775F" w:rsidRPr="0009775F" w:rsidRDefault="0009775F" w:rsidP="008A1099">
                  <w:pPr>
                    <w:pStyle w:val="af"/>
                    <w:framePr w:hSpace="180" w:wrap="around" w:vAnchor="text" w:hAnchor="text" w:xAlign="center" w:y="1"/>
                    <w:widowControl/>
                    <w:numPr>
                      <w:ilvl w:val="0"/>
                      <w:numId w:val="21"/>
                    </w:numPr>
                    <w:ind w:leftChars="0"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攝錄影機及相關機具須架設於觀眾席座位當中</w:t>
                  </w:r>
                </w:p>
                <w:p w14:paraId="675F77E3" w14:textId="77777777" w:rsidR="0009775F" w:rsidRPr="0009775F" w:rsidRDefault="0009775F" w:rsidP="008A1099">
                  <w:pPr>
                    <w:pStyle w:val="af"/>
                    <w:framePr w:hSpace="180" w:wrap="around" w:vAnchor="text" w:hAnchor="text" w:xAlign="center" w:y="1"/>
                    <w:widowControl/>
                    <w:numPr>
                      <w:ilvl w:val="0"/>
                      <w:numId w:val="21"/>
                    </w:numPr>
                    <w:ind w:leftChars="0"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不得架設於以下位置</w:t>
                  </w:r>
                </w:p>
                <w:p w14:paraId="548722E5" w14:textId="26990AFD" w:rsidR="0009775F" w:rsidRPr="0009775F" w:rsidRDefault="0009775F" w:rsidP="008A1099">
                  <w:pPr>
                    <w:pStyle w:val="af"/>
                    <w:framePr w:hSpace="180" w:wrap="around" w:vAnchor="text" w:hAnchor="text" w:xAlign="center" w:y="1"/>
                    <w:widowControl/>
                    <w:numPr>
                      <w:ilvl w:val="1"/>
                      <w:numId w:val="21"/>
                    </w:numPr>
                    <w:ind w:leftChars="0"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觀眾進出通道</w:t>
                  </w:r>
                  <w:r w:rsidR="00870488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="00870488" w:rsidRPr="0009775F">
                    <w:rPr>
                      <w:rFonts w:ascii="標楷體" w:eastAsia="標楷體" w:hAnsi="標楷體" w:hint="eastAsia"/>
                      <w:szCs w:val="24"/>
                    </w:rPr>
                    <w:t>無障礙輪椅停放區</w:t>
                  </w:r>
                </w:p>
                <w:p w14:paraId="7BFCF31E" w14:textId="7C225046" w:rsidR="0009775F" w:rsidRPr="00870488" w:rsidRDefault="0009775F" w:rsidP="008A1099">
                  <w:pPr>
                    <w:pStyle w:val="af"/>
                    <w:framePr w:hSpace="180" w:wrap="around" w:vAnchor="text" w:hAnchor="text" w:xAlign="center" w:y="1"/>
                    <w:widowControl/>
                    <w:numPr>
                      <w:ilvl w:val="1"/>
                      <w:numId w:val="21"/>
                    </w:numPr>
                    <w:ind w:leftChars="0"/>
                    <w:suppressOverlap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775F">
                    <w:rPr>
                      <w:rFonts w:ascii="標楷體" w:eastAsia="標楷體" w:hAnsi="標楷體" w:hint="eastAsia"/>
                      <w:szCs w:val="24"/>
                    </w:rPr>
                    <w:t>第1、9排前方空地（如有在第1、9排的攝錄影工作需求，僅可手持攝影，不得架設腳架）</w:t>
                  </w:r>
                </w:p>
              </w:tc>
            </w:tr>
          </w:tbl>
          <w:p w14:paraId="681CA6AA" w14:textId="77777777" w:rsidR="0009775F" w:rsidRPr="0009775F" w:rsidRDefault="0009775F" w:rsidP="00F04A5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9775F" w:rsidRPr="006B2F0C" w14:paraId="465306CB" w14:textId="77777777" w:rsidTr="00064CF9">
        <w:trPr>
          <w:trHeight w:val="725"/>
        </w:trPr>
        <w:tc>
          <w:tcPr>
            <w:tcW w:w="1658" w:type="dxa"/>
            <w:shd w:val="clear" w:color="auto" w:fill="FFFFFF" w:themeFill="background1"/>
            <w:vAlign w:val="center"/>
          </w:tcPr>
          <w:p w14:paraId="581BBBAE" w14:textId="63E72A87" w:rsidR="0009775F" w:rsidRPr="00B822DA" w:rsidRDefault="0009775F" w:rsidP="00F04A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2DA">
              <w:rPr>
                <w:rFonts w:ascii="標楷體" w:eastAsia="標楷體" w:hAnsi="標楷體" w:hint="eastAsia"/>
                <w:b/>
                <w:sz w:val="28"/>
                <w:szCs w:val="28"/>
              </w:rPr>
              <w:t>遲到觀眾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489BFD0F" w14:textId="687503AF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□開演後即不得入場</w:t>
            </w:r>
            <w:r w:rsidR="008704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0488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□中場休息可進場　□曲間／舞碼間進場</w:t>
            </w:r>
          </w:p>
          <w:p w14:paraId="1564A3B6" w14:textId="6EEDE44B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□隨時可以進場</w:t>
            </w:r>
            <w:r w:rsidR="008704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0488">
              <w:rPr>
                <w:rFonts w:ascii="標楷體" w:eastAsia="標楷體" w:hAnsi="標楷體"/>
                <w:szCs w:val="24"/>
              </w:rPr>
              <w:t xml:space="preserve">  </w:t>
            </w:r>
            <w:r w:rsidRPr="0009775F">
              <w:rPr>
                <w:rFonts w:ascii="標楷體" w:eastAsia="標楷體" w:hAnsi="標楷體" w:hint="eastAsia"/>
                <w:szCs w:val="24"/>
              </w:rPr>
              <w:t>□其他特定時間進場：</w:t>
            </w:r>
            <w:r w:rsidRPr="0009775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="0087048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870488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09775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</w:p>
          <w:p w14:paraId="6D99F4D8" w14:textId="5110D6ED" w:rsidR="0009775F" w:rsidRPr="0009775F" w:rsidRDefault="0009775F" w:rsidP="006C4F7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入場時間點依：□團隊前台負責人指示放行</w:t>
            </w:r>
            <w:r w:rsidR="00870488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□場館前台負責人依進場時間</w:t>
            </w:r>
            <w:r w:rsidRPr="0009775F">
              <w:rPr>
                <w:rFonts w:ascii="標楷體" w:eastAsia="標楷體" w:hAnsi="標楷體"/>
                <w:szCs w:val="24"/>
              </w:rPr>
              <w:t>點</w:t>
            </w:r>
            <w:r w:rsidRPr="0009775F">
              <w:rPr>
                <w:rFonts w:ascii="標楷體" w:eastAsia="標楷體" w:hAnsi="標楷體" w:hint="eastAsia"/>
                <w:szCs w:val="24"/>
              </w:rPr>
              <w:t>放行</w:t>
            </w:r>
          </w:p>
        </w:tc>
      </w:tr>
      <w:tr w:rsidR="0009775F" w:rsidRPr="006B2F0C" w14:paraId="2AE2EDEF" w14:textId="77777777" w:rsidTr="00064CF9">
        <w:trPr>
          <w:trHeight w:val="876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8A7F4" w14:textId="27C37EBE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捐款活動</w:t>
            </w:r>
          </w:p>
          <w:p w14:paraId="61F00358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75F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2A661FE9" w14:textId="40EA3405" w:rsidR="0009775F" w:rsidRPr="0009775F" w:rsidRDefault="0009775F" w:rsidP="00F04A5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□（請閱讀後勾選）</w:t>
            </w:r>
            <w:r w:rsidRPr="00870488">
              <w:rPr>
                <w:rFonts w:ascii="標楷體" w:eastAsia="標楷體" w:hAnsi="標楷體" w:hint="eastAsia"/>
                <w:szCs w:val="24"/>
              </w:rPr>
              <w:t>如需進行</w:t>
            </w:r>
            <w:r w:rsidRPr="00870488">
              <w:rPr>
                <w:rFonts w:ascii="標楷體" w:eastAsia="標楷體" w:hAnsi="標楷體"/>
                <w:szCs w:val="24"/>
              </w:rPr>
              <w:t>自由樂捐、</w:t>
            </w:r>
            <w:r w:rsidRPr="00870488">
              <w:rPr>
                <w:rFonts w:ascii="標楷體" w:eastAsia="標楷體" w:hAnsi="標楷體" w:hint="eastAsia"/>
                <w:szCs w:val="24"/>
              </w:rPr>
              <w:t>慈善勸募或公開募款活動，請提供主管機關許可勸募活動之公文並開立收據，收據上應載明主辦單位名稱、立案字號、主管機關許可文號、捐款人姓名、捐款金額、並蓋有經手人、負責人印章及團體圖記等資料。（詳見公益勸募條例，或建議洽詢群眾募資平台）</w:t>
            </w:r>
          </w:p>
        </w:tc>
      </w:tr>
      <w:tr w:rsidR="0009775F" w:rsidRPr="006B2F0C" w14:paraId="5C03A92C" w14:textId="77777777" w:rsidTr="00064CF9">
        <w:trPr>
          <w:trHeight w:val="1298"/>
        </w:trPr>
        <w:tc>
          <w:tcPr>
            <w:tcW w:w="1658" w:type="dxa"/>
            <w:shd w:val="clear" w:color="auto" w:fill="FFFFFF" w:themeFill="background1"/>
            <w:vAlign w:val="center"/>
          </w:tcPr>
          <w:p w14:paraId="25713B0B" w14:textId="77777777" w:rsidR="00870488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演出前</w:t>
            </w:r>
          </w:p>
          <w:p w14:paraId="5ECEBDD1" w14:textId="11E1FB45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公開活動</w:t>
            </w:r>
          </w:p>
          <w:p w14:paraId="3C54EC85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75F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45CDC1BB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活動類型：□座談會　□演前導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聆</w:t>
            </w:r>
            <w:proofErr w:type="gramEnd"/>
            <w:r w:rsidRPr="0009775F">
              <w:rPr>
                <w:rFonts w:ascii="標楷體" w:eastAsia="標楷體" w:hAnsi="標楷體" w:hint="eastAsia"/>
                <w:szCs w:val="24"/>
              </w:rPr>
              <w:t xml:space="preserve">　□其他：</w:t>
            </w:r>
          </w:p>
          <w:p w14:paraId="018DF489" w14:textId="77777777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日期時間：</w:t>
            </w:r>
          </w:p>
          <w:p w14:paraId="3DEAD7D4" w14:textId="77777777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活動預計長度：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7566B25C" w14:textId="77777777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舉辦地點：□前台大廳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9775F">
              <w:rPr>
                <w:rFonts w:ascii="標楷體" w:eastAsia="標楷體" w:hAnsi="標楷體" w:hint="eastAsia"/>
                <w:szCs w:val="24"/>
              </w:rPr>
              <w:t>位置：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 xml:space="preserve">□劇場內　</w:t>
            </w:r>
          </w:p>
          <w:p w14:paraId="7FD570A0" w14:textId="77777777" w:rsidR="0009775F" w:rsidRPr="0009775F" w:rsidRDefault="0009775F" w:rsidP="00F04A5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所需設備：□椅子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張　□手握麥克風</w:t>
            </w:r>
            <w:r w:rsidRPr="0009775F">
              <w:rPr>
                <w:rFonts w:ascii="標楷體" w:eastAsia="標楷體" w:hAnsi="標楷體"/>
                <w:szCs w:val="24"/>
              </w:rPr>
              <w:t>1</w:t>
            </w:r>
            <w:r w:rsidRPr="0009775F">
              <w:rPr>
                <w:rFonts w:ascii="標楷體" w:eastAsia="標楷體" w:hAnsi="標楷體" w:hint="eastAsia"/>
                <w:szCs w:val="24"/>
              </w:rPr>
              <w:t>支</w:t>
            </w:r>
          </w:p>
          <w:p w14:paraId="2489F834" w14:textId="3A4E980C" w:rsidR="0009775F" w:rsidRPr="0009775F" w:rsidRDefault="0009775F" w:rsidP="00F04A5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□音響（□使用館內設備</w:t>
            </w:r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□自行於活動區架設音箱）</w:t>
            </w:r>
          </w:p>
        </w:tc>
      </w:tr>
      <w:tr w:rsidR="0009775F" w:rsidRPr="006B2F0C" w14:paraId="1D5FF13C" w14:textId="77777777" w:rsidTr="00064CF9">
        <w:trPr>
          <w:trHeight w:val="876"/>
        </w:trPr>
        <w:tc>
          <w:tcPr>
            <w:tcW w:w="1658" w:type="dxa"/>
            <w:shd w:val="clear" w:color="auto" w:fill="FFFFFF" w:themeFill="background1"/>
            <w:vAlign w:val="center"/>
          </w:tcPr>
          <w:p w14:paraId="137DE55D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演出中安排</w:t>
            </w:r>
          </w:p>
          <w:p w14:paraId="5FD4D53C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75F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34C1A813" w14:textId="3492AEF6" w:rsidR="0009775F" w:rsidRPr="00CF1111" w:rsidRDefault="0009775F" w:rsidP="00D044D3">
            <w:pPr>
              <w:pStyle w:val="af"/>
              <w:numPr>
                <w:ilvl w:val="0"/>
                <w:numId w:val="2"/>
              </w:numPr>
              <w:spacing w:beforeLines="20" w:before="72" w:line="280" w:lineRule="exact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CF1111">
              <w:rPr>
                <w:rFonts w:ascii="標楷體" w:eastAsia="標楷體" w:hAnsi="標楷體" w:hint="eastAsia"/>
                <w:szCs w:val="24"/>
              </w:rPr>
              <w:t>演出中</w:t>
            </w:r>
            <w:proofErr w:type="gramStart"/>
            <w:r w:rsidRPr="00CF1111">
              <w:rPr>
                <w:rFonts w:ascii="標楷體" w:eastAsia="標楷體" w:hAnsi="標楷體" w:hint="eastAsia"/>
                <w:szCs w:val="24"/>
              </w:rPr>
              <w:t>演員穿場</w:t>
            </w:r>
            <w:proofErr w:type="gramEnd"/>
            <w:r w:rsidRPr="00CF1111">
              <w:rPr>
                <w:rFonts w:ascii="標楷體" w:eastAsia="標楷體" w:hAnsi="標楷體" w:hint="eastAsia"/>
                <w:szCs w:val="24"/>
              </w:rPr>
              <w:t>：</w:t>
            </w:r>
            <w:r w:rsidRPr="00CF111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F1111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0459AFF5" w14:textId="77777777" w:rsidR="0009775F" w:rsidRPr="0009775F" w:rsidRDefault="0009775F" w:rsidP="00CF1111">
            <w:pPr>
              <w:pStyle w:val="af"/>
              <w:spacing w:beforeLines="20" w:before="72" w:line="280" w:lineRule="exact"/>
              <w:ind w:leftChars="0" w:left="317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09775F"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9775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09775F">
              <w:rPr>
                <w:rFonts w:ascii="標楷體" w:eastAsia="標楷體" w:hAnsi="標楷體" w:hint="eastAsia"/>
                <w:szCs w:val="24"/>
              </w:rPr>
              <w:t>單號門；</w:t>
            </w:r>
            <w:r w:rsidRPr="0009775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09775F">
              <w:rPr>
                <w:rFonts w:ascii="標楷體" w:eastAsia="標楷體" w:hAnsi="標楷體" w:hint="eastAsia"/>
                <w:szCs w:val="24"/>
              </w:rPr>
              <w:t>主入口；</w:t>
            </w:r>
            <w:r w:rsidRPr="0009775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09775F">
              <w:rPr>
                <w:rFonts w:ascii="標楷體" w:eastAsia="標楷體" w:hAnsi="標楷體" w:hint="eastAsia"/>
                <w:szCs w:val="24"/>
              </w:rPr>
              <w:t>雙號門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09775F">
              <w:rPr>
                <w:rFonts w:ascii="標楷體" w:eastAsia="標楷體" w:hAnsi="標楷體"/>
                <w:szCs w:val="24"/>
              </w:rPr>
              <w:t>；</w:t>
            </w:r>
            <w:r w:rsidRPr="0009775F">
              <w:rPr>
                <w:rFonts w:ascii="標楷體" w:eastAsia="標楷體" w:hAnsi="標楷體" w:hint="eastAsia"/>
                <w:szCs w:val="24"/>
              </w:rPr>
              <w:t>方式</w:t>
            </w:r>
            <w:r w:rsidRPr="0009775F">
              <w:rPr>
                <w:rFonts w:ascii="標楷體" w:eastAsia="標楷體" w:hAnsi="標楷體"/>
                <w:szCs w:val="24"/>
              </w:rPr>
              <w:t>：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  <w:p w14:paraId="7FBFEF51" w14:textId="2C2C98D5" w:rsidR="0009775F" w:rsidRPr="0009775F" w:rsidRDefault="0009775F" w:rsidP="00F04A5A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cs="Arial" w:hint="eastAsia"/>
                <w:szCs w:val="24"/>
              </w:rPr>
              <w:t>演員上、下舞台</w:t>
            </w:r>
            <w:r w:rsidRPr="0009775F">
              <w:rPr>
                <w:rFonts w:ascii="標楷體" w:eastAsia="標楷體" w:hAnsi="標楷體" w:cs="Arial"/>
                <w:szCs w:val="24"/>
              </w:rPr>
              <w:t>（</w:t>
            </w:r>
            <w:r w:rsidRPr="0009775F">
              <w:rPr>
                <w:rFonts w:ascii="標楷體" w:eastAsia="標楷體" w:hAnsi="標楷體" w:cs="Arial" w:hint="eastAsia"/>
                <w:szCs w:val="24"/>
              </w:rPr>
              <w:t>至觀眾席互動）；方式：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="00CF1111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</w:p>
          <w:p w14:paraId="014CE1CD" w14:textId="77777777" w:rsidR="0009775F" w:rsidRPr="0009775F" w:rsidRDefault="0009775F" w:rsidP="00F04A5A">
            <w:pPr>
              <w:pStyle w:val="af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09775F">
              <w:rPr>
                <w:rFonts w:ascii="標楷體" w:eastAsia="標楷體" w:hAnsi="標楷體" w:cs="Arial" w:hint="eastAsia"/>
                <w:szCs w:val="24"/>
              </w:rPr>
              <w:t>觀眾上、下舞台；方式：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  <w:p w14:paraId="7D7F342F" w14:textId="77777777" w:rsidR="0009775F" w:rsidRPr="0009775F" w:rsidRDefault="0009775F" w:rsidP="00F04A5A">
            <w:pPr>
              <w:pStyle w:val="af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09775F">
              <w:rPr>
                <w:rFonts w:ascii="標楷體" w:eastAsia="標楷體" w:hAnsi="標楷體" w:cs="Arial" w:hint="eastAsia"/>
                <w:szCs w:val="24"/>
              </w:rPr>
              <w:t>□貴賓致詞</w:t>
            </w:r>
            <w:r w:rsidRPr="0009775F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09775F">
              <w:rPr>
                <w:rFonts w:ascii="標楷體" w:eastAsia="標楷體" w:hAnsi="標楷體" w:cs="Arial" w:hint="eastAsia"/>
                <w:szCs w:val="24"/>
              </w:rPr>
              <w:t>人；方式：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  <w:p w14:paraId="5A73891D" w14:textId="1401F08E" w:rsidR="0009775F" w:rsidRPr="0009775F" w:rsidRDefault="0009775F" w:rsidP="00CF1111">
            <w:pPr>
              <w:widowControl/>
              <w:ind w:leftChars="205" w:left="492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cs="Arial" w:hint="eastAsia"/>
                <w:szCs w:val="24"/>
              </w:rPr>
              <w:t>□主持人</w:t>
            </w:r>
            <w:r w:rsidRPr="0009775F">
              <w:rPr>
                <w:rFonts w:ascii="標楷體" w:eastAsia="標楷體" w:hAnsi="標楷體" w:cs="Arial"/>
                <w:szCs w:val="24"/>
              </w:rPr>
              <w:t>／曲間導</w:t>
            </w:r>
            <w:proofErr w:type="gramStart"/>
            <w:r w:rsidRPr="0009775F">
              <w:rPr>
                <w:rFonts w:ascii="標楷體" w:eastAsia="標楷體" w:hAnsi="標楷體" w:cs="Arial"/>
                <w:szCs w:val="24"/>
              </w:rPr>
              <w:t>聆</w:t>
            </w:r>
            <w:proofErr w:type="gramEnd"/>
            <w:r w:rsidRPr="0009775F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09775F">
              <w:rPr>
                <w:rFonts w:ascii="標楷體" w:eastAsia="標楷體" w:hAnsi="標楷體" w:cs="Arial" w:hint="eastAsia"/>
                <w:szCs w:val="24"/>
              </w:rPr>
              <w:t>人；方式：</w:t>
            </w:r>
            <w:r w:rsidRPr="0009775F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</w:tc>
      </w:tr>
      <w:tr w:rsidR="0009775F" w:rsidRPr="006B2F0C" w14:paraId="735D5EB5" w14:textId="77777777" w:rsidTr="00064CF9">
        <w:trPr>
          <w:trHeight w:val="1298"/>
        </w:trPr>
        <w:tc>
          <w:tcPr>
            <w:tcW w:w="1658" w:type="dxa"/>
            <w:shd w:val="clear" w:color="auto" w:fill="FFFFFF" w:themeFill="background1"/>
            <w:vAlign w:val="center"/>
          </w:tcPr>
          <w:p w14:paraId="04B63A28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演出後公開活動</w:t>
            </w:r>
          </w:p>
          <w:p w14:paraId="5DE1BC37" w14:textId="77777777" w:rsidR="0009775F" w:rsidRPr="0009775F" w:rsidRDefault="0009775F" w:rsidP="00F04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75F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503" w:type="dxa"/>
            <w:tcBorders>
              <w:right w:val="single" w:sz="4" w:space="0" w:color="auto"/>
            </w:tcBorders>
            <w:vAlign w:val="center"/>
          </w:tcPr>
          <w:p w14:paraId="43AC9DF8" w14:textId="77777777" w:rsidR="0009775F" w:rsidRPr="0009775F" w:rsidRDefault="0009775F" w:rsidP="00F04A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活動類型：□座談會 □簽名拍照會</w:t>
            </w:r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</w:t>
            </w:r>
            <w:r w:rsidRPr="0009775F">
              <w:rPr>
                <w:rFonts w:ascii="標楷體" w:eastAsia="標楷體" w:hAnsi="標楷體"/>
                <w:szCs w:val="24"/>
              </w:rPr>
              <w:t>擊掌</w:t>
            </w:r>
            <w:r w:rsidRPr="0009775F">
              <w:rPr>
                <w:rFonts w:ascii="標楷體" w:eastAsia="標楷體" w:hAnsi="標楷體" w:hint="eastAsia"/>
                <w:szCs w:val="24"/>
              </w:rPr>
              <w:t>握手會</w:t>
            </w:r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□會客拍照 □其他：</w:t>
            </w:r>
          </w:p>
          <w:p w14:paraId="50351865" w14:textId="77777777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日期時間：</w:t>
            </w:r>
          </w:p>
          <w:p w14:paraId="1FF5CAB6" w14:textId="2CC4611C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活動預計</w:t>
            </w:r>
            <w:r w:rsidR="00CF1111">
              <w:rPr>
                <w:rFonts w:ascii="標楷體" w:eastAsia="標楷體" w:hAnsi="標楷體" w:hint="eastAsia"/>
                <w:szCs w:val="24"/>
              </w:rPr>
              <w:t>時間</w:t>
            </w:r>
            <w:r w:rsidRPr="0009775F">
              <w:rPr>
                <w:rFonts w:ascii="標楷體" w:eastAsia="標楷體" w:hAnsi="標楷體" w:hint="eastAsia"/>
                <w:szCs w:val="24"/>
              </w:rPr>
              <w:t>長度：</w:t>
            </w:r>
            <w:r w:rsidRPr="0009775F">
              <w:rPr>
                <w:rFonts w:ascii="標楷體" w:eastAsia="標楷體" w:hAnsi="標楷體"/>
                <w:szCs w:val="24"/>
              </w:rPr>
              <w:t>______</w:t>
            </w:r>
            <w:r w:rsidRPr="0009775F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336E70CC" w14:textId="77777777" w:rsidR="0009775F" w:rsidRPr="0009775F" w:rsidRDefault="0009775F" w:rsidP="00F04A5A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舉辦地點：□前台大廳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9775F">
              <w:rPr>
                <w:rFonts w:ascii="標楷體" w:eastAsia="標楷體" w:hAnsi="標楷體" w:hint="eastAsia"/>
                <w:szCs w:val="24"/>
              </w:rPr>
              <w:t>位置：</w:t>
            </w:r>
            <w:r w:rsidRPr="0009775F">
              <w:rPr>
                <w:rFonts w:ascii="標楷體" w:eastAsia="標楷體" w:hAnsi="標楷體"/>
                <w:szCs w:val="24"/>
              </w:rPr>
              <w:t>_____</w:t>
            </w:r>
            <w:proofErr w:type="gramStart"/>
            <w:r w:rsidRPr="0009775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 xml:space="preserve">□劇場內　</w:t>
            </w:r>
          </w:p>
          <w:p w14:paraId="2EEA234B" w14:textId="0A59BFAF" w:rsidR="0009775F" w:rsidRPr="0009775F" w:rsidRDefault="0009775F" w:rsidP="00F04A5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所需設備：□椅子</w:t>
            </w:r>
            <w:r w:rsidRPr="0009775F">
              <w:rPr>
                <w:rFonts w:ascii="標楷體" w:eastAsia="標楷體" w:hAnsi="標楷體"/>
                <w:szCs w:val="24"/>
              </w:rPr>
              <w:t>____</w:t>
            </w:r>
            <w:r w:rsidRPr="0009775F">
              <w:rPr>
                <w:rFonts w:ascii="標楷體" w:eastAsia="標楷體" w:hAnsi="標楷體" w:hint="eastAsia"/>
                <w:szCs w:val="24"/>
              </w:rPr>
              <w:t xml:space="preserve">張　</w:t>
            </w:r>
            <w:r w:rsidR="00CF11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</w:t>
            </w:r>
            <w:r w:rsidRPr="0009775F">
              <w:rPr>
                <w:rFonts w:ascii="標楷體" w:eastAsia="標楷體" w:hAnsi="標楷體"/>
                <w:szCs w:val="24"/>
              </w:rPr>
              <w:t xml:space="preserve">長桌____張  </w:t>
            </w:r>
            <w:r w:rsidRPr="0009775F">
              <w:rPr>
                <w:rFonts w:ascii="標楷體" w:eastAsia="標楷體" w:hAnsi="標楷體" w:hint="eastAsia"/>
                <w:szCs w:val="24"/>
              </w:rPr>
              <w:t>□手握麥克風</w:t>
            </w:r>
            <w:r w:rsidRPr="0009775F">
              <w:rPr>
                <w:rFonts w:ascii="標楷體" w:eastAsia="標楷體" w:hAnsi="標楷體"/>
                <w:szCs w:val="24"/>
              </w:rPr>
              <w:t>1</w:t>
            </w:r>
            <w:r w:rsidRPr="0009775F">
              <w:rPr>
                <w:rFonts w:ascii="標楷體" w:eastAsia="標楷體" w:hAnsi="標楷體" w:hint="eastAsia"/>
                <w:szCs w:val="24"/>
              </w:rPr>
              <w:t>支</w:t>
            </w:r>
          </w:p>
          <w:p w14:paraId="0D939F92" w14:textId="301B5B71" w:rsidR="0009775F" w:rsidRPr="0009775F" w:rsidRDefault="0009775F" w:rsidP="00CF111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音響</w:t>
            </w:r>
            <w:r w:rsidR="00CF1111">
              <w:rPr>
                <w:rFonts w:ascii="標楷體" w:eastAsia="標楷體" w:hAnsi="標楷體" w:hint="eastAsia"/>
                <w:szCs w:val="24"/>
              </w:rPr>
              <w:t xml:space="preserve">設備: </w:t>
            </w:r>
            <w:r w:rsidRPr="0009775F">
              <w:rPr>
                <w:rFonts w:ascii="標楷體" w:eastAsia="標楷體" w:hAnsi="標楷體" w:hint="eastAsia"/>
                <w:szCs w:val="24"/>
              </w:rPr>
              <w:t>□使用館內設備</w:t>
            </w:r>
            <w:r w:rsidRPr="0009775F">
              <w:rPr>
                <w:rFonts w:ascii="標楷體" w:eastAsia="標楷體" w:hAnsi="標楷體"/>
                <w:szCs w:val="24"/>
              </w:rPr>
              <w:t xml:space="preserve"> </w:t>
            </w:r>
            <w:r w:rsidRPr="0009775F">
              <w:rPr>
                <w:rFonts w:ascii="標楷體" w:eastAsia="標楷體" w:hAnsi="標楷體" w:hint="eastAsia"/>
                <w:szCs w:val="24"/>
              </w:rPr>
              <w:t>□自行於活動區架設音箱</w:t>
            </w:r>
          </w:p>
        </w:tc>
      </w:tr>
      <w:tr w:rsidR="006B2F0C" w:rsidRPr="006B2F0C" w14:paraId="7E59A829" w14:textId="77777777" w:rsidTr="00064CF9">
        <w:trPr>
          <w:trHeight w:val="2144"/>
        </w:trPr>
        <w:tc>
          <w:tcPr>
            <w:tcW w:w="1658" w:type="dxa"/>
            <w:shd w:val="clear" w:color="auto" w:fill="FFFFFF" w:themeFill="background1"/>
            <w:vAlign w:val="center"/>
          </w:tcPr>
          <w:p w14:paraId="3F79DB57" w14:textId="77777777" w:rsidR="00373861" w:rsidRPr="00B822DA" w:rsidRDefault="00373861" w:rsidP="00F04A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2D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03" w:type="dxa"/>
          </w:tcPr>
          <w:p w14:paraId="315B2178" w14:textId="1BF75E89" w:rsidR="00271745" w:rsidRPr="0009775F" w:rsidRDefault="00271745" w:rsidP="00F04A5A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/>
                <w:szCs w:val="24"/>
              </w:rPr>
              <w:t>演</w:t>
            </w:r>
            <w:r w:rsidR="00CF1111">
              <w:rPr>
                <w:rFonts w:ascii="標楷體" w:eastAsia="標楷體" w:hAnsi="標楷體" w:hint="eastAsia"/>
                <w:szCs w:val="24"/>
              </w:rPr>
              <w:t>員、</w:t>
            </w:r>
            <w:r w:rsidRPr="0009775F">
              <w:rPr>
                <w:rFonts w:ascii="標楷體" w:eastAsia="標楷體" w:hAnsi="標楷體"/>
                <w:szCs w:val="24"/>
              </w:rPr>
              <w:t>工作人員欲入觀眾席內觀賞演出，務必持票、驗票入場。</w:t>
            </w:r>
          </w:p>
          <w:p w14:paraId="6B1D6836" w14:textId="7BF27B18" w:rsidR="00271745" w:rsidRPr="0009775F" w:rsidRDefault="00271745" w:rsidP="00F04A5A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/>
                <w:szCs w:val="24"/>
              </w:rPr>
              <w:t>演出前後若有貴賓親友觀眾欲入</w:t>
            </w:r>
            <w:r w:rsidRPr="0009775F">
              <w:rPr>
                <w:rFonts w:ascii="標楷體" w:eastAsia="標楷體" w:hAnsi="標楷體" w:hint="eastAsia"/>
                <w:szCs w:val="24"/>
              </w:rPr>
              <w:t>後台</w:t>
            </w:r>
            <w:r w:rsidRPr="0009775F">
              <w:rPr>
                <w:rFonts w:ascii="標楷體" w:eastAsia="標楷體" w:hAnsi="標楷體"/>
                <w:szCs w:val="24"/>
              </w:rPr>
              <w:t>探視，務必由團隊工作人員帶領</w:t>
            </w:r>
            <w:r w:rsidRPr="0009775F">
              <w:rPr>
                <w:rFonts w:ascii="標楷體" w:eastAsia="標楷體" w:hAnsi="標楷體" w:hint="eastAsia"/>
                <w:szCs w:val="24"/>
              </w:rPr>
              <w:t>進入後台</w:t>
            </w:r>
            <w:r w:rsidRPr="0009775F">
              <w:rPr>
                <w:rFonts w:ascii="標楷體" w:eastAsia="標楷體" w:hAnsi="標楷體"/>
                <w:szCs w:val="24"/>
              </w:rPr>
              <w:t>。</w:t>
            </w:r>
          </w:p>
          <w:p w14:paraId="44EEE205" w14:textId="206932F2" w:rsidR="00DC5AA9" w:rsidRPr="0009775F" w:rsidRDefault="00DC5AA9" w:rsidP="00F04A5A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/>
                <w:szCs w:val="24"/>
              </w:rPr>
              <w:t>場館</w:t>
            </w:r>
            <w:r w:rsidR="00C74362" w:rsidRPr="0009775F">
              <w:rPr>
                <w:rFonts w:ascii="標楷體" w:eastAsia="標楷體" w:hAnsi="標楷體"/>
                <w:szCs w:val="24"/>
              </w:rPr>
              <w:t>工作席及</w:t>
            </w:r>
            <w:r w:rsidR="00C74362" w:rsidRPr="0009775F">
              <w:rPr>
                <w:rFonts w:ascii="標楷體" w:eastAsia="標楷體" w:hAnsi="標楷體" w:hint="eastAsia"/>
                <w:szCs w:val="24"/>
              </w:rPr>
              <w:t>保留</w:t>
            </w:r>
            <w:r w:rsidRPr="0009775F">
              <w:rPr>
                <w:rFonts w:ascii="標楷體" w:eastAsia="標楷體" w:hAnsi="標楷體"/>
                <w:szCs w:val="24"/>
              </w:rPr>
              <w:t>席不可售出，若意外</w:t>
            </w:r>
            <w:r w:rsidR="00C74362" w:rsidRPr="0009775F">
              <w:rPr>
                <w:rFonts w:ascii="標楷體" w:eastAsia="標楷體" w:hAnsi="標楷體" w:hint="eastAsia"/>
                <w:szCs w:val="24"/>
              </w:rPr>
              <w:t>售出</w:t>
            </w:r>
            <w:r w:rsidRPr="0009775F">
              <w:rPr>
                <w:rFonts w:ascii="標楷體" w:eastAsia="標楷體" w:hAnsi="標楷體"/>
                <w:szCs w:val="24"/>
              </w:rPr>
              <w:t>請備妥替代座位</w:t>
            </w:r>
            <w:proofErr w:type="gramStart"/>
            <w:r w:rsidRPr="0009775F">
              <w:rPr>
                <w:rFonts w:ascii="標楷體" w:eastAsia="標楷體" w:hAnsi="標楷體"/>
                <w:szCs w:val="24"/>
              </w:rPr>
              <w:t>予購</w:t>
            </w:r>
            <w:proofErr w:type="gramEnd"/>
            <w:r w:rsidRPr="0009775F">
              <w:rPr>
                <w:rFonts w:ascii="標楷體" w:eastAsia="標楷體" w:hAnsi="標楷體"/>
                <w:szCs w:val="24"/>
              </w:rPr>
              <w:t>票觀眾。</w:t>
            </w:r>
          </w:p>
          <w:p w14:paraId="0EAE5DDE" w14:textId="77777777" w:rsidR="00844BB2" w:rsidRDefault="00844BB2" w:rsidP="00F04A5A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/>
                <w:szCs w:val="24"/>
              </w:rPr>
              <w:t>請勿於舞台</w:t>
            </w:r>
            <w:r w:rsidRPr="0009775F">
              <w:rPr>
                <w:rFonts w:ascii="標楷體" w:eastAsia="標楷體" w:hAnsi="標楷體" w:hint="eastAsia"/>
                <w:szCs w:val="24"/>
              </w:rPr>
              <w:t>口</w:t>
            </w:r>
            <w:r w:rsidRPr="0009775F">
              <w:rPr>
                <w:rFonts w:ascii="標楷體" w:eastAsia="標楷體" w:hAnsi="標楷體"/>
                <w:szCs w:val="24"/>
              </w:rPr>
              <w:t>會客。</w:t>
            </w:r>
          </w:p>
          <w:p w14:paraId="6DC51A99" w14:textId="77777777" w:rsidR="00064CF9" w:rsidRDefault="00064CF9" w:rsidP="00F04A5A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9775F">
              <w:rPr>
                <w:rFonts w:ascii="標楷體" w:eastAsia="標楷體" w:hAnsi="標楷體" w:hint="eastAsia"/>
                <w:szCs w:val="24"/>
              </w:rPr>
              <w:t>緊急事件發生時，由館方人員進行指揮、廣播，前台人員協助急救、疏散，服務台人員通報相關單位。</w:t>
            </w:r>
          </w:p>
          <w:p w14:paraId="40E0779D" w14:textId="23C9A2C1" w:rsidR="00AE282C" w:rsidRPr="0009775F" w:rsidRDefault="00032253" w:rsidP="00032253">
            <w:pPr>
              <w:pStyle w:val="af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情期間前後台人員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進出依館方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防疫規定辦理。</w:t>
            </w:r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716"/>
        <w:gridCol w:w="6710"/>
        <w:gridCol w:w="1775"/>
      </w:tblGrid>
      <w:tr w:rsidR="00064CF9" w:rsidRPr="0085028B" w14:paraId="5CCA7CDE" w14:textId="77777777" w:rsidTr="00AE282C">
        <w:trPr>
          <w:trHeight w:val="726"/>
          <w:jc w:val="center"/>
        </w:trPr>
        <w:tc>
          <w:tcPr>
            <w:tcW w:w="10201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63D67F8" w14:textId="2DB93E27" w:rsidR="00064CF9" w:rsidRPr="007C423A" w:rsidRDefault="00064CF9" w:rsidP="00110BB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822DA">
              <w:rPr>
                <w:rFonts w:ascii="標楷體" w:eastAsia="標楷體" w:hAnsi="標楷體"/>
                <w:szCs w:val="24"/>
              </w:rPr>
              <w:br w:type="page"/>
            </w:r>
            <w:r w:rsidR="00534E53" w:rsidRPr="007C423A">
              <w:rPr>
                <w:rFonts w:ascii="標楷體" w:eastAsia="標楷體" w:hAnsi="標楷體" w:hint="eastAsia"/>
                <w:b/>
                <w:sz w:val="36"/>
                <w:szCs w:val="36"/>
                <w:shd w:val="clear" w:color="auto" w:fill="FBD4B4" w:themeFill="accent6" w:themeFillTint="66"/>
              </w:rPr>
              <w:t>後台設備需求</w:t>
            </w:r>
            <w:r w:rsidR="00534E53" w:rsidRPr="007C423A">
              <w:rPr>
                <w:rFonts w:ascii="標楷體" w:eastAsia="標楷體" w:hAnsi="標楷體"/>
                <w:b/>
                <w:sz w:val="36"/>
                <w:szCs w:val="36"/>
                <w:shd w:val="clear" w:color="auto" w:fill="FBD4B4" w:themeFill="accent6" w:themeFillTint="66"/>
              </w:rPr>
              <w:t xml:space="preserve"> </w:t>
            </w:r>
          </w:p>
        </w:tc>
      </w:tr>
      <w:tr w:rsidR="00064CF9" w:rsidRPr="0085028B" w14:paraId="38F8AA51" w14:textId="77777777" w:rsidTr="00AE282C">
        <w:trPr>
          <w:trHeight w:val="1248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5F254071" w14:textId="77777777" w:rsidR="00064CF9" w:rsidRPr="00D32202" w:rsidRDefault="00064CF9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proofErr w:type="gramStart"/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空間</w:t>
            </w:r>
          </w:p>
          <w:p w14:paraId="33260931" w14:textId="77777777" w:rsidR="00064CF9" w:rsidRPr="00D32202" w:rsidRDefault="00064CF9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D3220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DC544" w14:textId="67DEE763" w:rsidR="00064CF9" w:rsidRPr="00B822DA" w:rsidRDefault="00064CF9" w:rsidP="0009651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B822D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B822DA">
              <w:rPr>
                <w:rFonts w:ascii="標楷體" w:eastAsia="標楷體" w:hAnsi="標楷體" w:cs="Arial"/>
                <w:szCs w:val="24"/>
              </w:rPr>
              <w:t>1F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右舞台</w:t>
            </w:r>
            <w:proofErr w:type="gramStart"/>
            <w:r w:rsidRPr="00B822DA">
              <w:rPr>
                <w:rFonts w:ascii="標楷體" w:eastAsia="標楷體" w:hAnsi="標楷體" w:cs="Arial" w:hint="eastAsia"/>
                <w:szCs w:val="24"/>
              </w:rPr>
              <w:t>候演室</w:t>
            </w:r>
            <w:proofErr w:type="gramEnd"/>
            <w:r w:rsidRPr="00B822DA">
              <w:rPr>
                <w:rFonts w:ascii="標楷體" w:eastAsia="標楷體" w:hAnsi="標楷體" w:cs="Arial"/>
                <w:szCs w:val="24"/>
              </w:rPr>
              <w:t>(6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人</w:t>
            </w:r>
            <w:r w:rsidRPr="00B822DA">
              <w:rPr>
                <w:rFonts w:ascii="標楷體" w:eastAsia="標楷體" w:hAnsi="標楷體" w:cs="Arial"/>
                <w:szCs w:val="24"/>
              </w:rPr>
              <w:t xml:space="preserve">)         </w:t>
            </w:r>
            <w:r w:rsidR="00534E53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B822DA">
              <w:rPr>
                <w:rFonts w:ascii="標楷體" w:eastAsia="標楷體" w:hAnsi="標楷體" w:cs="Arial"/>
                <w:szCs w:val="24"/>
              </w:rPr>
              <w:t>B1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個人化妝室：</w:t>
            </w:r>
            <w:r w:rsidRPr="00B822DA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B822DA">
              <w:rPr>
                <w:rFonts w:ascii="標楷體" w:eastAsia="標楷體" w:hAnsi="標楷體" w:cs="Arial"/>
                <w:szCs w:val="24"/>
              </w:rPr>
              <w:t>/2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間</w:t>
            </w:r>
            <w:r w:rsidRPr="00B822DA">
              <w:rPr>
                <w:rFonts w:ascii="標楷體" w:eastAsia="標楷體" w:hAnsi="標楷體" w:cs="Arial"/>
                <w:szCs w:val="24"/>
              </w:rPr>
              <w:t>(2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人</w:t>
            </w:r>
            <w:r w:rsidRPr="00B822DA">
              <w:rPr>
                <w:rFonts w:ascii="標楷體" w:eastAsia="標楷體" w:hAnsi="標楷體" w:cs="Arial"/>
                <w:szCs w:val="24"/>
              </w:rPr>
              <w:t>)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 xml:space="preserve">　</w:t>
            </w:r>
            <w:r w:rsidRPr="00B822DA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14:paraId="3F05A9A1" w14:textId="698BCDB3" w:rsidR="00064CF9" w:rsidRDefault="00064CF9" w:rsidP="0009651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B822D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B822DA">
              <w:rPr>
                <w:rFonts w:ascii="標楷體" w:eastAsia="標楷體" w:hAnsi="標楷體" w:cs="Arial"/>
                <w:szCs w:val="24"/>
              </w:rPr>
              <w:t>B1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大化妝室：</w:t>
            </w:r>
            <w:r w:rsidRPr="00B822DA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B822DA">
              <w:rPr>
                <w:rFonts w:ascii="標楷體" w:eastAsia="標楷體" w:hAnsi="標楷體" w:cs="Arial"/>
                <w:szCs w:val="24"/>
              </w:rPr>
              <w:t>/2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間</w:t>
            </w:r>
            <w:r w:rsidRPr="00B822DA">
              <w:rPr>
                <w:rFonts w:ascii="標楷體" w:eastAsia="標楷體" w:hAnsi="標楷體" w:cs="Arial"/>
                <w:szCs w:val="24"/>
              </w:rPr>
              <w:t>(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B822DA">
              <w:rPr>
                <w:rFonts w:ascii="標楷體" w:eastAsia="標楷體" w:hAnsi="標楷體" w:cs="Arial"/>
                <w:szCs w:val="24"/>
              </w:rPr>
              <w:t>0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人</w:t>
            </w:r>
            <w:r w:rsidRPr="00B822DA">
              <w:rPr>
                <w:rFonts w:ascii="標楷體" w:eastAsia="標楷體" w:hAnsi="標楷體" w:cs="Arial"/>
                <w:szCs w:val="24"/>
              </w:rPr>
              <w:t xml:space="preserve">)  </w:t>
            </w:r>
            <w:r w:rsidR="004C5D5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□排練室：</w:t>
            </w:r>
            <w:r w:rsidRPr="00B822DA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B822DA">
              <w:rPr>
                <w:rFonts w:ascii="標楷體" w:eastAsia="標楷體" w:hAnsi="標楷體" w:cs="Arial"/>
                <w:szCs w:val="24"/>
              </w:rPr>
              <w:t>/2</w:t>
            </w:r>
            <w:r w:rsidRPr="00B822DA">
              <w:rPr>
                <w:rFonts w:ascii="標楷體" w:eastAsia="標楷體" w:hAnsi="標楷體" w:cs="Arial" w:hint="eastAsia"/>
                <w:szCs w:val="24"/>
              </w:rPr>
              <w:t>間</w:t>
            </w:r>
            <w:r w:rsidRPr="00B822DA">
              <w:rPr>
                <w:rFonts w:ascii="標楷體" w:eastAsia="標楷體" w:hAnsi="標楷體" w:cs="Arial"/>
                <w:szCs w:val="24"/>
              </w:rPr>
              <w:t>(</w:t>
            </w:r>
            <w:r w:rsidRPr="00B822DA">
              <w:rPr>
                <w:rFonts w:ascii="標楷體" w:eastAsia="標楷體" w:hAnsi="標楷體" w:hint="eastAsia"/>
                <w:szCs w:val="24"/>
              </w:rPr>
              <w:t>使用需付費</w:t>
            </w:r>
            <w:r w:rsidRPr="00B822DA">
              <w:rPr>
                <w:rFonts w:ascii="標楷體" w:eastAsia="標楷體" w:hAnsi="標楷體" w:cs="Arial"/>
                <w:szCs w:val="24"/>
              </w:rPr>
              <w:t>)</w:t>
            </w:r>
          </w:p>
          <w:p w14:paraId="1DFAC8DE" w14:textId="6B88754C" w:rsidR="00064CF9" w:rsidRPr="00B822DA" w:rsidRDefault="00064CF9" w:rsidP="00D32202">
            <w:pPr>
              <w:tabs>
                <w:tab w:val="left" w:pos="266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※所有設備請勿隔夜充電</w:t>
            </w:r>
            <w:r w:rsidR="00D3220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34E5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534E53">
              <w:rPr>
                <w:rFonts w:ascii="標楷體" w:eastAsia="標楷體" w:hAnsi="標楷體" w:hint="eastAsia"/>
                <w:b/>
                <w:szCs w:val="24"/>
              </w:rPr>
              <w:t>※排練室內禁止飲食飲水，須脫鞋進入</w:t>
            </w:r>
          </w:p>
        </w:tc>
      </w:tr>
      <w:tr w:rsidR="00534E53" w:rsidRPr="0085028B" w14:paraId="6B0BF7CD" w14:textId="77777777" w:rsidTr="00AE282C">
        <w:trPr>
          <w:trHeight w:val="727"/>
          <w:jc w:val="center"/>
        </w:trPr>
        <w:tc>
          <w:tcPr>
            <w:tcW w:w="10201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C8A2721" w14:textId="7E474247" w:rsidR="00534E53" w:rsidRPr="007C423A" w:rsidRDefault="00534E53" w:rsidP="00110BB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23A">
              <w:rPr>
                <w:rFonts w:ascii="標楷體" w:eastAsia="標楷體" w:hAnsi="標楷體" w:hint="eastAsia"/>
                <w:b/>
                <w:sz w:val="36"/>
                <w:szCs w:val="36"/>
              </w:rPr>
              <w:t>舞台設備需求</w:t>
            </w:r>
          </w:p>
        </w:tc>
      </w:tr>
      <w:tr w:rsidR="00534E53" w:rsidRPr="0085028B" w14:paraId="3E597777" w14:textId="77777777" w:rsidTr="00AE282C">
        <w:trPr>
          <w:trHeight w:val="510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452E5302" w14:textId="77777777" w:rsidR="00534E53" w:rsidRPr="00D32202" w:rsidRDefault="00534E53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檢附圖表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DA03F" w14:textId="545714A3" w:rsidR="00534E53" w:rsidRPr="00B822DA" w:rsidRDefault="00534E53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□工作時間表</w:t>
            </w:r>
            <w:r w:rsidRPr="00B822D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22DA">
              <w:rPr>
                <w:rFonts w:ascii="標楷體" w:eastAsia="標楷體" w:hAnsi="標楷體" w:hint="eastAsia"/>
                <w:szCs w:val="24"/>
              </w:rPr>
              <w:t>□舞台圖</w:t>
            </w:r>
            <w:r w:rsidRPr="00B822D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534E53" w:rsidRPr="0085028B" w14:paraId="18D8C94C" w14:textId="77777777" w:rsidTr="00AE282C">
        <w:trPr>
          <w:trHeight w:val="745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0948DD43" w14:textId="77777777" w:rsidR="00534E53" w:rsidRPr="00D32202" w:rsidRDefault="00534E53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舞蹈地板</w:t>
            </w:r>
          </w:p>
          <w:p w14:paraId="4B5CFC53" w14:textId="77777777" w:rsidR="00534E53" w:rsidRPr="00D32202" w:rsidRDefault="00534E53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2202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44B48" w14:textId="521A8256" w:rsidR="00534E53" w:rsidRPr="00B822DA" w:rsidRDefault="00534E53" w:rsidP="00534E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□使用 (寬90cm ，共13</w:t>
            </w:r>
            <w:proofErr w:type="gramStart"/>
            <w:r w:rsidRPr="00B822DA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B822D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22DA">
              <w:rPr>
                <w:rFonts w:ascii="標楷體" w:eastAsia="標楷體" w:hAnsi="標楷體" w:hint="eastAsia"/>
                <w:szCs w:val="24"/>
              </w:rPr>
              <w:t>※請使用PVC膠帶黏貼</w:t>
            </w:r>
          </w:p>
        </w:tc>
      </w:tr>
      <w:tr w:rsidR="006B2F0C" w:rsidRPr="0085028B" w14:paraId="2C27BA2C" w14:textId="77777777" w:rsidTr="00AE282C">
        <w:trPr>
          <w:trHeight w:val="841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4FAF2EAB" w14:textId="77777777" w:rsidR="005D04DF" w:rsidRPr="00D322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音效反射板</w:t>
            </w:r>
          </w:p>
          <w:p w14:paraId="0E9E2998" w14:textId="77777777" w:rsidR="005D04DF" w:rsidRPr="00D322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2202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411D" w14:textId="1B1E4D3A" w:rsidR="009C0A58" w:rsidRPr="00B822DA" w:rsidRDefault="005D04DF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□教學式音效反射板</w:t>
            </w:r>
            <w:r w:rsidRPr="00B822DA">
              <w:rPr>
                <w:rFonts w:ascii="標楷體" w:eastAsia="標楷體" w:hAnsi="標楷體"/>
                <w:szCs w:val="24"/>
              </w:rPr>
              <w:t xml:space="preserve">  </w:t>
            </w:r>
            <w:r w:rsidR="00534E5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r w:rsidR="002E4759" w:rsidRPr="00B822DA">
              <w:rPr>
                <w:rFonts w:ascii="標楷體" w:eastAsia="標楷體" w:hAnsi="標楷體" w:hint="eastAsia"/>
                <w:szCs w:val="24"/>
              </w:rPr>
              <w:t>包覆式音效反射板</w:t>
            </w:r>
          </w:p>
          <w:p w14:paraId="64AE6D08" w14:textId="51F9853F" w:rsidR="005D04DF" w:rsidRPr="00534E53" w:rsidRDefault="009C0A58" w:rsidP="0009651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4E53">
              <w:rPr>
                <w:rFonts w:ascii="標楷體" w:eastAsia="標楷體" w:hAnsi="標楷體" w:hint="eastAsia"/>
                <w:b/>
                <w:szCs w:val="24"/>
              </w:rPr>
              <w:t>※使用包覆式音效反射板，所有懸吊</w:t>
            </w:r>
            <w:proofErr w:type="gramStart"/>
            <w:r w:rsidRPr="00534E53">
              <w:rPr>
                <w:rFonts w:ascii="標楷體" w:eastAsia="標楷體" w:hAnsi="標楷體" w:hint="eastAsia"/>
                <w:b/>
                <w:szCs w:val="24"/>
              </w:rPr>
              <w:t>桿</w:t>
            </w:r>
            <w:proofErr w:type="gramEnd"/>
            <w:r w:rsidRPr="00534E53">
              <w:rPr>
                <w:rFonts w:ascii="標楷體" w:eastAsia="標楷體" w:hAnsi="標楷體" w:hint="eastAsia"/>
                <w:b/>
                <w:szCs w:val="24"/>
              </w:rPr>
              <w:t>則無法使用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299AA52" w14:textId="357732D8" w:rsidR="005D04DF" w:rsidRPr="00B822DA" w:rsidRDefault="005D04DF" w:rsidP="00096514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使用本</w:t>
            </w:r>
            <w:r w:rsidR="002E4759" w:rsidRPr="00B822D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B822DA">
              <w:rPr>
                <w:rFonts w:ascii="標楷體" w:eastAsia="標楷體" w:hAnsi="標楷體" w:hint="eastAsia"/>
                <w:b/>
                <w:szCs w:val="24"/>
              </w:rPr>
              <w:t>設備需付費</w:t>
            </w:r>
          </w:p>
        </w:tc>
      </w:tr>
      <w:tr w:rsidR="006B2F0C" w:rsidRPr="0085028B" w14:paraId="0DE73272" w14:textId="77777777" w:rsidTr="00AE282C">
        <w:trPr>
          <w:trHeight w:val="58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0B1DEE2C" w14:textId="5578BDF0" w:rsidR="005D04DF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其他設備</w:t>
            </w:r>
          </w:p>
          <w:p w14:paraId="141B88DE" w14:textId="77777777" w:rsidR="0029044A" w:rsidRPr="00D32202" w:rsidRDefault="0029044A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46CCB4" w14:textId="77777777" w:rsidR="005D04DF" w:rsidRPr="00D322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2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2202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7CA24" w14:textId="1E0EBA39" w:rsidR="005D04DF" w:rsidRPr="00B822DA" w:rsidRDefault="005D04DF" w:rsidP="0029044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822DA">
              <w:rPr>
                <w:rFonts w:ascii="標楷體" w:eastAsia="標楷體" w:hAnsi="標楷體" w:hint="eastAsia"/>
                <w:szCs w:val="24"/>
              </w:rPr>
              <w:t>指揮譜</w:t>
            </w:r>
            <w:proofErr w:type="gramEnd"/>
            <w:r w:rsidRPr="00B822DA">
              <w:rPr>
                <w:rFonts w:ascii="標楷體" w:eastAsia="標楷體" w:hAnsi="標楷體" w:hint="eastAsia"/>
                <w:szCs w:val="24"/>
              </w:rPr>
              <w:t>架</w:t>
            </w:r>
            <w:r w:rsidRPr="00B822DA">
              <w:rPr>
                <w:rFonts w:ascii="標楷體" w:eastAsia="標楷體" w:hAnsi="標楷體"/>
                <w:szCs w:val="24"/>
              </w:rPr>
              <w:t>____(2</w:t>
            </w:r>
            <w:r w:rsidRPr="00B822DA">
              <w:rPr>
                <w:rFonts w:ascii="標楷體" w:eastAsia="標楷體" w:hAnsi="標楷體" w:hint="eastAsia"/>
                <w:szCs w:val="24"/>
              </w:rPr>
              <w:t>支</w:t>
            </w:r>
            <w:r w:rsidRPr="00B822DA">
              <w:rPr>
                <w:rFonts w:ascii="標楷體" w:eastAsia="標楷體" w:hAnsi="標楷體"/>
                <w:szCs w:val="24"/>
              </w:rPr>
              <w:t xml:space="preserve">)  </w:t>
            </w:r>
            <w:r w:rsidR="0085028B" w:rsidRPr="00B822D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697554" w:rsidRPr="00B822D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028B" w:rsidRPr="00B822D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22DA">
              <w:rPr>
                <w:rFonts w:ascii="標楷體" w:eastAsia="標楷體" w:hAnsi="標楷體" w:hint="eastAsia"/>
                <w:szCs w:val="24"/>
              </w:rPr>
              <w:t>□譜架</w:t>
            </w:r>
            <w:r w:rsidRPr="00B822DA">
              <w:rPr>
                <w:rFonts w:ascii="標楷體" w:eastAsia="標楷體" w:hAnsi="標楷體"/>
                <w:szCs w:val="24"/>
              </w:rPr>
              <w:t>____(5</w:t>
            </w:r>
            <w:r w:rsidRPr="00B822DA">
              <w:rPr>
                <w:rFonts w:ascii="標楷體" w:eastAsia="標楷體" w:hAnsi="標楷體" w:hint="eastAsia"/>
                <w:szCs w:val="24"/>
              </w:rPr>
              <w:t>支</w:t>
            </w:r>
            <w:r w:rsidRPr="00B822DA">
              <w:rPr>
                <w:rFonts w:ascii="標楷體" w:eastAsia="標楷體" w:hAnsi="標楷體"/>
                <w:szCs w:val="24"/>
              </w:rPr>
              <w:t xml:space="preserve">) </w:t>
            </w:r>
          </w:p>
          <w:p w14:paraId="44D9B638" w14:textId="619FBC3F" w:rsidR="0085028B" w:rsidRPr="00B822DA" w:rsidRDefault="005D04DF" w:rsidP="0029044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□指揮台</w:t>
            </w:r>
            <w:r w:rsidRPr="00B822DA">
              <w:rPr>
                <w:rFonts w:ascii="標楷體" w:eastAsia="標楷體" w:hAnsi="標楷體"/>
                <w:szCs w:val="24"/>
              </w:rPr>
              <w:t>____</w:t>
            </w:r>
            <w:r w:rsidRPr="001B03A9">
              <w:rPr>
                <w:rFonts w:ascii="標楷體" w:eastAsia="標楷體" w:hAnsi="標楷體"/>
                <w:b/>
                <w:szCs w:val="24"/>
              </w:rPr>
              <w:t>(1</w:t>
            </w:r>
            <w:r w:rsidRPr="001B03A9"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90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×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120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×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20cm)</w:t>
            </w:r>
            <w:r w:rsidR="0085028B" w:rsidRPr="00B822DA">
              <w:rPr>
                <w:rFonts w:ascii="標楷體" w:eastAsia="標楷體" w:hAnsi="標楷體" w:cs="Arial" w:hint="eastAsia"/>
                <w:szCs w:val="24"/>
              </w:rPr>
              <w:t xml:space="preserve">　</w:t>
            </w:r>
            <w:r w:rsidRPr="00B822DA">
              <w:rPr>
                <w:rFonts w:ascii="標楷體" w:eastAsia="標楷體" w:hAnsi="標楷體" w:hint="eastAsia"/>
                <w:szCs w:val="24"/>
              </w:rPr>
              <w:t>□高腳椅</w:t>
            </w:r>
            <w:r w:rsidRPr="00B822DA">
              <w:rPr>
                <w:rFonts w:ascii="標楷體" w:eastAsia="標楷體" w:hAnsi="標楷體"/>
                <w:szCs w:val="24"/>
              </w:rPr>
              <w:t>____(2</w:t>
            </w:r>
            <w:r w:rsidRPr="00B822DA">
              <w:rPr>
                <w:rFonts w:ascii="標楷體" w:eastAsia="標楷體" w:hAnsi="標楷體" w:hint="eastAsia"/>
                <w:szCs w:val="24"/>
              </w:rPr>
              <w:t>張</w:t>
            </w:r>
            <w:r w:rsidRPr="00B822DA">
              <w:rPr>
                <w:rFonts w:ascii="標楷體" w:eastAsia="標楷體" w:hAnsi="標楷體"/>
                <w:szCs w:val="24"/>
              </w:rPr>
              <w:t xml:space="preserve">)   </w:t>
            </w:r>
          </w:p>
          <w:p w14:paraId="52829C1F" w14:textId="379AB334" w:rsidR="005D04DF" w:rsidRPr="00B822DA" w:rsidRDefault="005D04DF" w:rsidP="0029044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□演奏椅</w:t>
            </w:r>
            <w:r w:rsidRPr="00B822DA">
              <w:rPr>
                <w:rFonts w:ascii="標楷體" w:eastAsia="標楷體" w:hAnsi="標楷體"/>
                <w:szCs w:val="24"/>
              </w:rPr>
              <w:t>____(80</w:t>
            </w:r>
            <w:r w:rsidRPr="00B822DA">
              <w:rPr>
                <w:rFonts w:ascii="標楷體" w:eastAsia="標楷體" w:hAnsi="標楷體" w:hint="eastAsia"/>
                <w:szCs w:val="24"/>
              </w:rPr>
              <w:t>張</w:t>
            </w:r>
            <w:r w:rsidRPr="00B822DA">
              <w:rPr>
                <w:rFonts w:ascii="標楷體" w:eastAsia="標楷體" w:hAnsi="標楷體"/>
                <w:szCs w:val="24"/>
              </w:rPr>
              <w:t>)</w:t>
            </w:r>
          </w:p>
          <w:p w14:paraId="612D6DB8" w14:textId="77777777" w:rsidR="0029044A" w:rsidRDefault="005D04DF" w:rsidP="0029044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□合唱平台</w:t>
            </w:r>
            <w:r w:rsidRPr="00B822DA">
              <w:rPr>
                <w:rFonts w:ascii="標楷體" w:eastAsia="標楷體" w:hAnsi="標楷體"/>
                <w:szCs w:val="24"/>
              </w:rPr>
              <w:t xml:space="preserve"> ____</w:t>
            </w:r>
            <w:r w:rsidRPr="00B822DA">
              <w:rPr>
                <w:rFonts w:ascii="標楷體" w:eastAsia="標楷體" w:hAnsi="標楷體" w:hint="eastAsia"/>
                <w:szCs w:val="24"/>
              </w:rPr>
              <w:t>座</w:t>
            </w:r>
          </w:p>
          <w:p w14:paraId="77AC3151" w14:textId="7F5E569B" w:rsidR="005D04DF" w:rsidRPr="001B03A9" w:rsidRDefault="005D04DF" w:rsidP="0029044A">
            <w:pPr>
              <w:spacing w:line="360" w:lineRule="auto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1B03A9">
              <w:rPr>
                <w:rFonts w:ascii="標楷體" w:eastAsia="標楷體" w:hAnsi="標楷體" w:cs="Arial"/>
                <w:b/>
                <w:szCs w:val="24"/>
              </w:rPr>
              <w:t>(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寬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160cm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、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170cm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、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180cm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共三階、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7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座，</w:t>
            </w:r>
            <w:proofErr w:type="gramStart"/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每階深</w:t>
            </w:r>
            <w:proofErr w:type="gramEnd"/>
            <w:r w:rsidRPr="001B03A9">
              <w:rPr>
                <w:rFonts w:ascii="標楷體" w:eastAsia="標楷體" w:hAnsi="標楷體" w:cs="Arial"/>
                <w:b/>
                <w:szCs w:val="24"/>
              </w:rPr>
              <w:t>46cm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、高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20cm)</w:t>
            </w:r>
          </w:p>
          <w:p w14:paraId="23ECEB63" w14:textId="77777777" w:rsidR="005D04DF" w:rsidRPr="00B822DA" w:rsidRDefault="005D04DF" w:rsidP="0029044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□演奏平台</w:t>
            </w:r>
            <w:r w:rsidRPr="00B822DA">
              <w:rPr>
                <w:rFonts w:ascii="標楷體" w:eastAsia="標楷體" w:hAnsi="標楷體"/>
                <w:szCs w:val="24"/>
              </w:rPr>
              <w:t xml:space="preserve"> ____</w:t>
            </w:r>
            <w:r w:rsidRPr="00B822DA">
              <w:rPr>
                <w:rFonts w:ascii="標楷體" w:eastAsia="標楷體" w:hAnsi="標楷體" w:hint="eastAsia"/>
                <w:szCs w:val="24"/>
              </w:rPr>
              <w:t>座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(240x120x20cm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、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240x120x40cm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、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240x120x60cm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，各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2</w:t>
            </w:r>
            <w:r w:rsidRPr="001B03A9">
              <w:rPr>
                <w:rFonts w:ascii="標楷體" w:eastAsia="標楷體" w:hAnsi="標楷體" w:cs="Arial" w:hint="eastAsia"/>
                <w:b/>
                <w:szCs w:val="24"/>
              </w:rPr>
              <w:t>座</w:t>
            </w:r>
            <w:r w:rsidRPr="001B03A9">
              <w:rPr>
                <w:rFonts w:ascii="標楷體" w:eastAsia="標楷體" w:hAnsi="標楷體" w:cs="Arial"/>
                <w:b/>
                <w:szCs w:val="24"/>
              </w:rPr>
              <w:t>)</w:t>
            </w:r>
          </w:p>
          <w:p w14:paraId="45C0EB07" w14:textId="77777777" w:rsidR="00E548CA" w:rsidRPr="00B822DA" w:rsidRDefault="00E548CA" w:rsidP="0029044A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□STEINWAY &amp; SONS平</w:t>
            </w:r>
            <w:proofErr w:type="gramStart"/>
            <w:r w:rsidRPr="00B822D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B822DA">
              <w:rPr>
                <w:rFonts w:ascii="標楷體" w:eastAsia="標楷體" w:hAnsi="標楷體" w:hint="eastAsia"/>
                <w:szCs w:val="24"/>
              </w:rPr>
              <w:t>鋼琴(D-274)</w:t>
            </w:r>
          </w:p>
          <w:p w14:paraId="530EEB49" w14:textId="26D71DF6" w:rsidR="0029044A" w:rsidRPr="00B822DA" w:rsidRDefault="001D540B" w:rsidP="0029044A">
            <w:pPr>
              <w:spacing w:line="360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r w:rsidR="00DD3E1A" w:rsidRPr="00B822DA">
              <w:rPr>
                <w:rFonts w:ascii="標楷體" w:eastAsia="標楷體" w:hAnsi="標楷體" w:hint="eastAsia"/>
                <w:szCs w:val="24"/>
              </w:rPr>
              <w:t>KAWAI平</w:t>
            </w:r>
            <w:proofErr w:type="gramStart"/>
            <w:r w:rsidR="00DD3E1A" w:rsidRPr="00B822D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5D04DF" w:rsidRPr="00B822DA">
              <w:rPr>
                <w:rFonts w:ascii="標楷體" w:eastAsia="標楷體" w:hAnsi="標楷體" w:hint="eastAsia"/>
                <w:szCs w:val="24"/>
              </w:rPr>
              <w:t>鋼琴</w:t>
            </w:r>
            <w:r w:rsidR="005D04DF" w:rsidRPr="00B822DA">
              <w:rPr>
                <w:rFonts w:ascii="標楷體" w:eastAsia="標楷體" w:hAnsi="標楷體"/>
                <w:szCs w:val="24"/>
              </w:rPr>
              <w:t>(EX</w:t>
            </w:r>
            <w:r w:rsidR="005D04DF" w:rsidRPr="00B822DA">
              <w:rPr>
                <w:rFonts w:ascii="標楷體" w:eastAsia="標楷體" w:hAnsi="標楷體" w:hint="eastAsia"/>
                <w:szCs w:val="24"/>
              </w:rPr>
              <w:t>型，</w:t>
            </w:r>
            <w:r w:rsidR="005D04DF" w:rsidRPr="00B822DA">
              <w:rPr>
                <w:rFonts w:ascii="標楷體" w:eastAsia="標楷體" w:hAnsi="標楷體"/>
                <w:szCs w:val="24"/>
              </w:rPr>
              <w:t>276cm)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EA12B32" w14:textId="4328045D" w:rsidR="005D04DF" w:rsidRDefault="000753A6" w:rsidP="00096514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</w:t>
            </w:r>
            <w:r w:rsidR="0065562F" w:rsidRPr="00B822DA">
              <w:rPr>
                <w:rFonts w:ascii="標楷體" w:eastAsia="標楷體" w:hAnsi="標楷體" w:hint="eastAsia"/>
                <w:b/>
                <w:szCs w:val="24"/>
              </w:rPr>
              <w:t>合唱平台、演奏平台及</w:t>
            </w:r>
            <w:r w:rsidR="002F0532" w:rsidRPr="00B822DA">
              <w:rPr>
                <w:rFonts w:ascii="標楷體" w:eastAsia="標楷體" w:hAnsi="標楷體" w:hint="eastAsia"/>
                <w:b/>
                <w:szCs w:val="24"/>
              </w:rPr>
              <w:t>鋼琴需付費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2C59955F" w14:textId="77777777" w:rsidR="000753A6" w:rsidRDefault="000753A6" w:rsidP="00096514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AAF0712" w14:textId="77777777" w:rsidR="000753A6" w:rsidRDefault="000753A6" w:rsidP="000753A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本項設備租借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單位需派人員</w:t>
            </w:r>
            <w:proofErr w:type="gramEnd"/>
          </w:p>
          <w:p w14:paraId="7E6543CE" w14:textId="711964DA" w:rsidR="000753A6" w:rsidRPr="00B822DA" w:rsidRDefault="000753A6" w:rsidP="000753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操作，場館人員僅協助指導使用。</w:t>
            </w:r>
          </w:p>
        </w:tc>
      </w:tr>
      <w:tr w:rsidR="00842002" w:rsidRPr="0085028B" w14:paraId="7C3F2117" w14:textId="77777777" w:rsidTr="00AE282C">
        <w:trPr>
          <w:trHeight w:val="995"/>
          <w:jc w:val="center"/>
        </w:trPr>
        <w:tc>
          <w:tcPr>
            <w:tcW w:w="10201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01E7A1B" w14:textId="4E0C5DA4" w:rsidR="00842002" w:rsidRPr="007C423A" w:rsidRDefault="00842002" w:rsidP="00110BB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23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燈光設備需求</w:t>
            </w:r>
          </w:p>
        </w:tc>
      </w:tr>
      <w:tr w:rsidR="007C423A" w:rsidRPr="0085028B" w14:paraId="7A3DB70A" w14:textId="77777777" w:rsidTr="00AE282C">
        <w:trPr>
          <w:trHeight w:val="510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1CE573E8" w14:textId="77777777" w:rsidR="007C423A" w:rsidRPr="00842002" w:rsidRDefault="007C423A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檢附圖表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FD94AE" w14:textId="24E0451D" w:rsidR="007C423A" w:rsidRPr="00842002" w:rsidRDefault="007C423A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842002">
              <w:rPr>
                <w:rFonts w:ascii="標楷體" w:eastAsia="標楷體" w:hAnsi="標楷體" w:hint="eastAsia"/>
                <w:szCs w:val="24"/>
              </w:rPr>
              <w:t>燈圖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7C423A" w:rsidRPr="0085028B" w14:paraId="24367A34" w14:textId="77777777" w:rsidTr="00AE282C">
        <w:trPr>
          <w:trHeight w:val="1753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2CA40720" w14:textId="77777777" w:rsidR="007C423A" w:rsidRPr="00842002" w:rsidRDefault="007C423A" w:rsidP="00F4290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燈光系統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D8E340" w14:textId="313322A0" w:rsidR="00CE299F" w:rsidRDefault="007C423A" w:rsidP="007C423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全部</w:t>
            </w:r>
            <w:r w:rsidRPr="00842002">
              <w:rPr>
                <w:rFonts w:ascii="標楷體" w:eastAsia="標楷體" w:hAnsi="標楷體" w:hint="eastAsia"/>
                <w:szCs w:val="24"/>
              </w:rPr>
              <w:t>使用館內系統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299F">
              <w:rPr>
                <w:rFonts w:ascii="標楷體" w:eastAsia="標楷體" w:hAnsi="標楷體" w:hint="eastAsia"/>
                <w:szCs w:val="24"/>
              </w:rPr>
              <w:t>(館方固定之控制台及燈具設備)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467CDF6C" w14:textId="3C92BCDB" w:rsidR="007C423A" w:rsidRDefault="007C423A" w:rsidP="007C423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全部</w:t>
            </w:r>
            <w:r w:rsidRPr="00842002">
              <w:rPr>
                <w:rFonts w:ascii="標楷體" w:eastAsia="標楷體" w:hAnsi="標楷體" w:hint="eastAsia"/>
                <w:szCs w:val="24"/>
              </w:rPr>
              <w:t>自行外加系統</w:t>
            </w:r>
            <w:r w:rsidR="00CE299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299F" w:rsidRPr="00B822DA">
              <w:rPr>
                <w:rFonts w:ascii="標楷體" w:eastAsia="標楷體" w:hAnsi="標楷體" w:hint="eastAsia"/>
                <w:szCs w:val="24"/>
              </w:rPr>
              <w:t>位置</w:t>
            </w:r>
            <w:r w:rsidR="00CE299F" w:rsidRPr="00B822DA">
              <w:rPr>
                <w:rFonts w:ascii="標楷體" w:eastAsia="標楷體" w:hAnsi="標楷體"/>
                <w:szCs w:val="24"/>
              </w:rPr>
              <w:t>_________________</w:t>
            </w:r>
          </w:p>
          <w:p w14:paraId="1EF45E3A" w14:textId="73522277" w:rsidR="007C423A" w:rsidRDefault="007C423A" w:rsidP="007C423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部分使用館方系統+自行外加系統</w:t>
            </w:r>
            <w:r w:rsidR="00CE299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299F" w:rsidRPr="00B822DA">
              <w:rPr>
                <w:rFonts w:ascii="標楷體" w:eastAsia="標楷體" w:hAnsi="標楷體" w:hint="eastAsia"/>
                <w:szCs w:val="24"/>
              </w:rPr>
              <w:t>位置</w:t>
            </w:r>
            <w:r w:rsidR="00CE299F" w:rsidRPr="00B822DA">
              <w:rPr>
                <w:rFonts w:ascii="標楷體" w:eastAsia="標楷體" w:hAnsi="標楷體"/>
                <w:szCs w:val="24"/>
              </w:rPr>
              <w:t>_________________</w:t>
            </w:r>
          </w:p>
          <w:p w14:paraId="30055F0B" w14:textId="77777777" w:rsidR="007C423A" w:rsidRPr="00B822DA" w:rsidRDefault="007C423A" w:rsidP="007C423A">
            <w:pPr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※須自備專業燈光技術人員，方得使用本館設備</w:t>
            </w:r>
          </w:p>
          <w:p w14:paraId="22E41CED" w14:textId="591BE610" w:rsidR="007C423A" w:rsidRPr="00842002" w:rsidRDefault="007C423A" w:rsidP="007C423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※本中心僅提供設備使用，請貴單位自備相關操作人員</w:t>
            </w:r>
          </w:p>
        </w:tc>
      </w:tr>
      <w:tr w:rsidR="006B2F0C" w:rsidRPr="0085028B" w14:paraId="3E6305D7" w14:textId="77777777" w:rsidTr="00AE282C">
        <w:trPr>
          <w:trHeight w:val="704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58FAE904" w14:textId="77777777" w:rsidR="005D04DF" w:rsidRPr="008420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追蹤燈</w:t>
            </w:r>
          </w:p>
          <w:p w14:paraId="2CCA2D46" w14:textId="77777777" w:rsidR="005D04DF" w:rsidRPr="008420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2002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7A2B4" w14:textId="7DDB4E7D" w:rsidR="005D04DF" w:rsidRPr="00842002" w:rsidRDefault="005D04DF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□使用館內設備</w:t>
            </w:r>
            <w:r w:rsidRPr="00842002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LDR canto1200 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9D025" w14:textId="015D92F4" w:rsidR="005D04DF" w:rsidRPr="007C423A" w:rsidRDefault="0063615B" w:rsidP="007C423A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C423A">
              <w:rPr>
                <w:rFonts w:ascii="標楷體" w:eastAsia="標楷體" w:hAnsi="標楷體" w:hint="eastAsia"/>
                <w:b/>
                <w:szCs w:val="24"/>
              </w:rPr>
              <w:t>使用本設備需付費</w:t>
            </w:r>
          </w:p>
        </w:tc>
      </w:tr>
      <w:tr w:rsidR="006B2F0C" w:rsidRPr="0085028B" w14:paraId="2EF868B6" w14:textId="77777777" w:rsidTr="00AE282C">
        <w:trPr>
          <w:trHeight w:val="1392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324C7A58" w14:textId="77777777" w:rsidR="0029044A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燈光</w:t>
            </w:r>
          </w:p>
          <w:p w14:paraId="77E3E03E" w14:textId="2E20904C" w:rsidR="005D04DF" w:rsidRPr="008420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外接電力</w:t>
            </w:r>
          </w:p>
          <w:p w14:paraId="7C1EB43D" w14:textId="77777777" w:rsidR="005D04DF" w:rsidRPr="0084200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0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2002">
              <w:rPr>
                <w:rFonts w:ascii="標楷體" w:eastAsia="標楷體" w:hAnsi="標楷體" w:hint="eastAsia"/>
                <w:b/>
                <w:sz w:val="28"/>
                <w:szCs w:val="28"/>
              </w:rPr>
              <w:t>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E32D8" w14:textId="16FBE12D" w:rsidR="005D04DF" w:rsidRPr="00842002" w:rsidRDefault="005D04DF" w:rsidP="00C70A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□使用</w:t>
            </w:r>
            <w:r w:rsidRPr="00842002">
              <w:rPr>
                <w:rFonts w:ascii="標楷體" w:eastAsia="標楷體" w:hAnsi="標楷體"/>
                <w:szCs w:val="24"/>
              </w:rPr>
              <w:t>(</w:t>
            </w:r>
            <w:r w:rsidRPr="00842002">
              <w:rPr>
                <w:rFonts w:ascii="標楷體" w:eastAsia="標楷體" w:hAnsi="標楷體" w:hint="eastAsia"/>
                <w:szCs w:val="24"/>
              </w:rPr>
              <w:t>需求</w:t>
            </w:r>
            <w:r w:rsidRPr="00842002">
              <w:rPr>
                <w:rFonts w:ascii="標楷體" w:eastAsia="標楷體" w:hAnsi="標楷體"/>
                <w:szCs w:val="24"/>
              </w:rPr>
              <w:t xml:space="preserve">________A) </w:t>
            </w:r>
            <w:r w:rsidRPr="00842002">
              <w:rPr>
                <w:rFonts w:ascii="標楷體" w:eastAsia="標楷體" w:hAnsi="標楷體" w:cs="Arial"/>
                <w:szCs w:val="24"/>
              </w:rPr>
              <w:t>3</w:t>
            </w:r>
            <w:r w:rsidRPr="00842002">
              <w:rPr>
                <w:rFonts w:ascii="標楷體" w:eastAsia="標楷體" w:hAnsi="標楷體" w:cs="Arial" w:hint="eastAsia"/>
                <w:szCs w:val="24"/>
              </w:rPr>
              <w:t>ø</w:t>
            </w:r>
            <w:r w:rsidRPr="00842002">
              <w:rPr>
                <w:rFonts w:ascii="標楷體" w:eastAsia="標楷體" w:hAnsi="標楷體" w:cs="Arial"/>
                <w:szCs w:val="24"/>
              </w:rPr>
              <w:t>4w(120/208V)125A</w:t>
            </w:r>
            <w:r w:rsidR="00697554" w:rsidRPr="0084200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842002">
              <w:rPr>
                <w:rFonts w:ascii="標楷體" w:eastAsia="標楷體" w:hAnsi="標楷體" w:cs="Arial"/>
                <w:szCs w:val="24"/>
              </w:rPr>
              <w:t>(</w:t>
            </w:r>
            <w:r w:rsidRPr="00842002">
              <w:rPr>
                <w:rFonts w:ascii="標楷體" w:eastAsia="標楷體" w:hAnsi="標楷體" w:cs="Arial" w:hint="eastAsia"/>
                <w:szCs w:val="24"/>
              </w:rPr>
              <w:t>大美</w:t>
            </w:r>
            <w:proofErr w:type="gramStart"/>
            <w:r w:rsidRPr="00842002">
              <w:rPr>
                <w:rFonts w:ascii="標楷體" w:eastAsia="標楷體" w:hAnsi="標楷體" w:cs="Arial" w:hint="eastAsia"/>
                <w:szCs w:val="24"/>
              </w:rPr>
              <w:t>規</w:t>
            </w:r>
            <w:proofErr w:type="gramEnd"/>
            <w:r w:rsidRPr="00842002">
              <w:rPr>
                <w:rFonts w:ascii="標楷體" w:eastAsia="標楷體" w:hAnsi="標楷體" w:cs="Arial" w:hint="eastAsia"/>
                <w:szCs w:val="24"/>
              </w:rPr>
              <w:t>及端子裸線兩用配電盤</w:t>
            </w:r>
            <w:r w:rsidRPr="00842002">
              <w:rPr>
                <w:rFonts w:ascii="標楷體" w:eastAsia="標楷體" w:hAnsi="標楷體" w:cs="Arial"/>
                <w:szCs w:val="24"/>
              </w:rPr>
              <w:t>)</w:t>
            </w:r>
            <w:r w:rsidRPr="00842002">
              <w:rPr>
                <w:rFonts w:ascii="標楷體" w:eastAsia="標楷體" w:hAnsi="標楷體" w:cs="新細明體" w:hint="eastAsia"/>
                <w:szCs w:val="24"/>
              </w:rPr>
              <w:t>※具備電工相關執照或負責處理接電作業人員，</w:t>
            </w:r>
            <w:proofErr w:type="gramStart"/>
            <w:r w:rsidRPr="00CE299F">
              <w:rPr>
                <w:rFonts w:ascii="標楷體" w:eastAsia="標楷體" w:hAnsi="標楷體" w:cs="新細明體" w:hint="eastAsia"/>
                <w:b/>
                <w:szCs w:val="24"/>
              </w:rPr>
              <w:t>請於接電</w:t>
            </w:r>
            <w:proofErr w:type="gramEnd"/>
            <w:r w:rsidRPr="00CE299F">
              <w:rPr>
                <w:rFonts w:ascii="標楷體" w:eastAsia="標楷體" w:hAnsi="標楷體" w:cs="新細明體" w:hint="eastAsia"/>
                <w:b/>
                <w:szCs w:val="24"/>
              </w:rPr>
              <w:t>前通知劇場管理人</w:t>
            </w:r>
            <w:r w:rsidRPr="00842002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15EA3" w14:textId="77777777" w:rsidR="005D04DF" w:rsidRPr="007C423A" w:rsidRDefault="005D04DF" w:rsidP="007C423A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C423A">
              <w:rPr>
                <w:rFonts w:ascii="標楷體" w:eastAsia="標楷體" w:hAnsi="標楷體" w:hint="eastAsia"/>
                <w:b/>
                <w:szCs w:val="24"/>
              </w:rPr>
              <w:t>使用本設備需付費</w:t>
            </w:r>
          </w:p>
        </w:tc>
      </w:tr>
      <w:tr w:rsidR="000C0B3E" w:rsidRPr="0085028B" w14:paraId="11E84716" w14:textId="77777777" w:rsidTr="001F54AE">
        <w:trPr>
          <w:trHeight w:val="830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2F866FBA" w14:textId="04D97581" w:rsidR="000C0B3E" w:rsidRPr="00C70A99" w:rsidRDefault="000C0B3E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0A9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</w:t>
            </w:r>
            <w:proofErr w:type="gramStart"/>
            <w:r w:rsidRPr="00C70A99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1789A" w14:textId="77777777" w:rsidR="006B1EA1" w:rsidRDefault="000C0B3E" w:rsidP="006B1E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本場館所有吊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桿接皆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為需1:1配重之手動吊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系統</w:t>
            </w:r>
            <w:r w:rsidR="006B1EA1">
              <w:rPr>
                <w:rFonts w:ascii="標楷體" w:eastAsia="標楷體" w:hAnsi="標楷體" w:hint="eastAsia"/>
                <w:szCs w:val="24"/>
              </w:rPr>
              <w:t>(</w:t>
            </w:r>
            <w:r w:rsidR="006B1EA1" w:rsidRPr="006B1EA1">
              <w:rPr>
                <w:rFonts w:ascii="標楷體" w:eastAsia="標楷體" w:hAnsi="標楷體" w:hint="eastAsia"/>
                <w:b/>
                <w:szCs w:val="24"/>
              </w:rPr>
              <w:t>每</w:t>
            </w:r>
            <w:proofErr w:type="gramStart"/>
            <w:r w:rsidR="006B1EA1" w:rsidRPr="006B1EA1">
              <w:rPr>
                <w:rFonts w:ascii="標楷體" w:eastAsia="標楷體" w:hAnsi="標楷體" w:hint="eastAsia"/>
                <w:b/>
                <w:szCs w:val="24"/>
              </w:rPr>
              <w:t>桿</w:t>
            </w:r>
            <w:proofErr w:type="gramEnd"/>
            <w:r w:rsidR="006B1EA1" w:rsidRPr="006B1EA1">
              <w:rPr>
                <w:rFonts w:ascii="標楷體" w:eastAsia="標楷體" w:hAnsi="標楷體" w:hint="eastAsia"/>
                <w:b/>
                <w:szCs w:val="24"/>
              </w:rPr>
              <w:t>限載250KG</w:t>
            </w:r>
            <w:r w:rsidR="006B1EA1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773296FE" w14:textId="75AE564B" w:rsidR="006B1EA1" w:rsidRDefault="000C0B3E" w:rsidP="006B1E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調燈梯使用110V電壓。</w:t>
            </w:r>
          </w:p>
          <w:p w14:paraId="624BD2F1" w14:textId="448681E9" w:rsidR="000C0B3E" w:rsidRPr="000C0B3E" w:rsidRDefault="000C0B3E" w:rsidP="006B1E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B3E">
              <w:rPr>
                <w:rFonts w:ascii="標楷體" w:eastAsia="標楷體" w:hAnsi="標楷體" w:hint="eastAsia"/>
                <w:szCs w:val="24"/>
              </w:rPr>
              <w:t>團隊如使用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煙機需另行拉電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，使用舞台上所有壁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插恐跳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電影響演出。</w:t>
            </w:r>
          </w:p>
        </w:tc>
      </w:tr>
      <w:tr w:rsidR="006D5E7C" w:rsidRPr="0085028B" w14:paraId="65552DB9" w14:textId="77777777" w:rsidTr="00AE282C">
        <w:trPr>
          <w:trHeight w:val="856"/>
          <w:jc w:val="center"/>
        </w:trPr>
        <w:tc>
          <w:tcPr>
            <w:tcW w:w="10201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17A211E" w14:textId="724B24D2" w:rsidR="006D5E7C" w:rsidRPr="00B822DA" w:rsidRDefault="006D5E7C" w:rsidP="00110BBB">
            <w:pPr>
              <w:jc w:val="center"/>
              <w:rPr>
                <w:rFonts w:ascii="標楷體" w:eastAsia="標楷體" w:hAnsi="標楷體"/>
                <w:strike/>
                <w:szCs w:val="24"/>
                <w:highlight w:val="yellow"/>
              </w:rPr>
            </w:pPr>
            <w:r w:rsidRPr="006D5E7C">
              <w:rPr>
                <w:rFonts w:ascii="標楷體" w:eastAsia="標楷體" w:hAnsi="標楷體" w:hint="eastAsia"/>
                <w:b/>
                <w:sz w:val="36"/>
                <w:szCs w:val="36"/>
              </w:rPr>
              <w:t>音響</w:t>
            </w:r>
            <w:r w:rsidRPr="006D5E7C">
              <w:rPr>
                <w:rFonts w:ascii="標楷體" w:eastAsia="標楷體" w:hAnsi="標楷體"/>
                <w:b/>
                <w:sz w:val="36"/>
                <w:szCs w:val="36"/>
              </w:rPr>
              <w:t xml:space="preserve"> / </w:t>
            </w:r>
            <w:r w:rsidRPr="006D5E7C">
              <w:rPr>
                <w:rFonts w:ascii="標楷體" w:eastAsia="標楷體" w:hAnsi="標楷體" w:hint="eastAsia"/>
                <w:b/>
                <w:sz w:val="36"/>
                <w:szCs w:val="36"/>
              </w:rPr>
              <w:t>視訊設備需求</w:t>
            </w:r>
          </w:p>
        </w:tc>
      </w:tr>
      <w:tr w:rsidR="006D5E7C" w:rsidRPr="0085028B" w14:paraId="50BA2539" w14:textId="77777777" w:rsidTr="00AE282C">
        <w:trPr>
          <w:trHeight w:val="2378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0FC80A65" w14:textId="77777777" w:rsidR="006D5E7C" w:rsidRPr="006D5E7C" w:rsidRDefault="006D5E7C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sz w:val="28"/>
                <w:szCs w:val="28"/>
              </w:rPr>
              <w:t>音響系統</w:t>
            </w:r>
          </w:p>
        </w:tc>
        <w:tc>
          <w:tcPr>
            <w:tcW w:w="848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2F067" w14:textId="77777777" w:rsidR="006D5E7C" w:rsidRPr="00B822DA" w:rsidRDefault="006D5E7C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全部</w:t>
            </w:r>
            <w:r w:rsidRPr="00B822DA">
              <w:rPr>
                <w:rFonts w:ascii="標楷體" w:eastAsia="標楷體" w:hAnsi="標楷體" w:hint="eastAsia"/>
                <w:szCs w:val="24"/>
              </w:rPr>
              <w:t>使用館內系統</w:t>
            </w:r>
            <w:r>
              <w:rPr>
                <w:rFonts w:ascii="標楷體" w:eastAsia="標楷體" w:hAnsi="標楷體" w:hint="eastAsia"/>
                <w:szCs w:val="24"/>
              </w:rPr>
              <w:t>(館方固定之控制台及音響設備)</w:t>
            </w:r>
          </w:p>
          <w:p w14:paraId="5BA8F014" w14:textId="48B9B229" w:rsidR="006D5E7C" w:rsidRDefault="006D5E7C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全部</w:t>
            </w:r>
            <w:r w:rsidRPr="00B822DA">
              <w:rPr>
                <w:rFonts w:ascii="標楷體" w:eastAsia="標楷體" w:hAnsi="標楷體" w:hint="eastAsia"/>
                <w:szCs w:val="24"/>
              </w:rPr>
              <w:t>自行外加系統</w:t>
            </w:r>
            <w:r w:rsidRPr="00B822D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22DA">
              <w:rPr>
                <w:rFonts w:ascii="標楷體" w:eastAsia="標楷體" w:hAnsi="標楷體" w:hint="eastAsia"/>
                <w:szCs w:val="24"/>
              </w:rPr>
              <w:t>位置</w:t>
            </w:r>
            <w:r w:rsidRPr="00B822DA">
              <w:rPr>
                <w:rFonts w:ascii="標楷體" w:eastAsia="標楷體" w:hAnsi="標楷體"/>
                <w:szCs w:val="24"/>
              </w:rPr>
              <w:t>_________________(</w:t>
            </w:r>
            <w:r w:rsidRPr="00B822DA">
              <w:rPr>
                <w:rFonts w:ascii="標楷體" w:eastAsia="標楷體" w:hAnsi="標楷體" w:hint="eastAsia"/>
                <w:szCs w:val="24"/>
              </w:rPr>
              <w:t>須送訊號至館方系統</w:t>
            </w:r>
            <w:r w:rsidRPr="00B822DA">
              <w:rPr>
                <w:rFonts w:ascii="標楷體" w:eastAsia="標楷體" w:hAnsi="標楷體"/>
                <w:szCs w:val="24"/>
              </w:rPr>
              <w:t>)</w:t>
            </w:r>
          </w:p>
          <w:p w14:paraId="7B0F1C48" w14:textId="77777777" w:rsidR="006D5E7C" w:rsidRPr="00B822DA" w:rsidRDefault="006D5E7C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20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部分使用館方系統+自行外加系統  </w:t>
            </w:r>
            <w:r w:rsidRPr="00B822DA">
              <w:rPr>
                <w:rFonts w:ascii="標楷體" w:eastAsia="標楷體" w:hAnsi="標楷體" w:hint="eastAsia"/>
                <w:szCs w:val="24"/>
              </w:rPr>
              <w:t>位置</w:t>
            </w:r>
            <w:r w:rsidRPr="00B822DA">
              <w:rPr>
                <w:rFonts w:ascii="標楷體" w:eastAsia="標楷體" w:hAnsi="標楷體"/>
                <w:szCs w:val="24"/>
              </w:rPr>
              <w:t>_________________</w:t>
            </w:r>
          </w:p>
          <w:p w14:paraId="0DBD0160" w14:textId="77777777" w:rsidR="006D5E7C" w:rsidRDefault="006D5E7C" w:rsidP="0009651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822DA">
              <w:rPr>
                <w:rFonts w:ascii="標楷體" w:eastAsia="標楷體" w:hAnsi="標楷體" w:cs="Arial" w:hint="eastAsia"/>
                <w:szCs w:val="24"/>
              </w:rPr>
              <w:t>從館方</w:t>
            </w:r>
            <w:proofErr w:type="gramEnd"/>
            <w:r w:rsidRPr="00B822DA">
              <w:rPr>
                <w:rFonts w:ascii="標楷體" w:eastAsia="標楷體" w:hAnsi="標楷體" w:cs="Arial" w:hint="eastAsia"/>
                <w:szCs w:val="24"/>
              </w:rPr>
              <w:t>系統送訊號給導播、錄影裝置</w:t>
            </w:r>
            <w:r w:rsidRPr="00B822DA">
              <w:rPr>
                <w:rFonts w:ascii="標楷體" w:eastAsia="標楷體" w:hAnsi="標楷體" w:cs="Arial"/>
                <w:szCs w:val="24"/>
              </w:rPr>
              <w:t xml:space="preserve"> (</w:t>
            </w:r>
            <w:proofErr w:type="gramStart"/>
            <w:r w:rsidRPr="00B822DA">
              <w:rPr>
                <w:rFonts w:ascii="標楷體" w:eastAsia="標楷體" w:hAnsi="標楷體" w:cs="Arial" w:hint="eastAsia"/>
                <w:szCs w:val="24"/>
              </w:rPr>
              <w:t>線材請自備</w:t>
            </w:r>
            <w:proofErr w:type="gramEnd"/>
            <w:r w:rsidRPr="00B822DA">
              <w:rPr>
                <w:rFonts w:ascii="標楷體" w:eastAsia="標楷體" w:hAnsi="標楷體" w:cs="Arial"/>
                <w:szCs w:val="24"/>
              </w:rPr>
              <w:t>)</w:t>
            </w:r>
          </w:p>
          <w:p w14:paraId="26EA863C" w14:textId="77777777" w:rsidR="006D5E7C" w:rsidRPr="00B822DA" w:rsidRDefault="006D5E7C" w:rsidP="00CE299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822DA">
              <w:rPr>
                <w:rFonts w:ascii="標楷體" w:eastAsia="標楷體" w:hAnsi="標楷體" w:hint="eastAsia"/>
                <w:kern w:val="0"/>
                <w:szCs w:val="24"/>
              </w:rPr>
              <w:t>※須自備專業音響技術人員，方得使用本館設備。</w:t>
            </w:r>
          </w:p>
          <w:p w14:paraId="167990F1" w14:textId="0E2C74C8" w:rsidR="006D5E7C" w:rsidRPr="00B822DA" w:rsidRDefault="006D5E7C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※本中心僅提供設備使用，請貴單位自備相關操作人員</w:t>
            </w:r>
            <w:r w:rsidRPr="00B822DA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6B2F0C" w:rsidRPr="0085028B" w14:paraId="5860E205" w14:textId="77777777" w:rsidTr="00AE282C">
        <w:trPr>
          <w:trHeight w:val="1130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7753DFAC" w14:textId="77777777" w:rsidR="005D04DF" w:rsidRPr="006D5E7C" w:rsidRDefault="005D04DF" w:rsidP="0009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</w:p>
          <w:p w14:paraId="67B8B681" w14:textId="77777777" w:rsidR="005D04DF" w:rsidRPr="006D5E7C" w:rsidRDefault="005D04DF" w:rsidP="0009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t>□無此需求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BEF81" w14:textId="77777777" w:rsidR="005D04DF" w:rsidRPr="00B822DA" w:rsidRDefault="005D04DF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□有線</w:t>
            </w:r>
            <w:r w:rsidRPr="00B822DA">
              <w:rPr>
                <w:rFonts w:ascii="標楷體" w:eastAsia="標楷體" w:hAnsi="標楷體"/>
                <w:szCs w:val="24"/>
                <w:u w:val="single" w:color="000000"/>
              </w:rPr>
              <w:t xml:space="preserve">       </w:t>
            </w:r>
            <w:r w:rsidRPr="00B822DA">
              <w:rPr>
                <w:rFonts w:ascii="標楷體" w:eastAsia="標楷體" w:hAnsi="標楷體"/>
                <w:szCs w:val="24"/>
              </w:rPr>
              <w:t>(8)</w:t>
            </w:r>
            <w:r w:rsidRPr="00B822DA">
              <w:rPr>
                <w:rFonts w:ascii="標楷體" w:eastAsia="標楷體" w:hAnsi="標楷體" w:hint="eastAsia"/>
                <w:szCs w:val="24"/>
              </w:rPr>
              <w:t>支　　□無線</w:t>
            </w:r>
            <w:r w:rsidRPr="00B822DA">
              <w:rPr>
                <w:rFonts w:ascii="標楷體" w:eastAsia="標楷體" w:hAnsi="標楷體"/>
                <w:szCs w:val="24"/>
                <w:u w:val="single" w:color="000000"/>
              </w:rPr>
              <w:t xml:space="preserve">       </w:t>
            </w:r>
            <w:r w:rsidRPr="00B822DA">
              <w:rPr>
                <w:rFonts w:ascii="標楷體" w:eastAsia="標楷體" w:hAnsi="標楷體"/>
                <w:szCs w:val="24"/>
              </w:rPr>
              <w:t>(4)</w:t>
            </w:r>
            <w:r w:rsidRPr="00B822DA">
              <w:rPr>
                <w:rFonts w:ascii="標楷體" w:eastAsia="標楷體" w:hAnsi="標楷體" w:hint="eastAsia"/>
                <w:szCs w:val="24"/>
              </w:rPr>
              <w:t>支</w:t>
            </w:r>
            <w:r w:rsidRPr="00B822DA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CC41733" w14:textId="7A8D5765" w:rsidR="00770047" w:rsidRDefault="00770047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</w:t>
            </w:r>
            <w:r w:rsidRPr="00770047">
              <w:rPr>
                <w:rFonts w:ascii="標楷體" w:eastAsia="標楷體" w:hAnsi="標楷體" w:hint="eastAsia"/>
                <w:b/>
                <w:szCs w:val="24"/>
              </w:rPr>
              <w:t>無線麥克風需自備1.5V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Cs w:val="24"/>
              </w:rPr>
              <w:t>3號電池，每支MIC需2只。</w:t>
            </w:r>
          </w:p>
          <w:p w14:paraId="343E57CB" w14:textId="62DB2916" w:rsidR="000D3EEC" w:rsidRPr="00B822DA" w:rsidRDefault="000D3EEC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※使用有線麥克風需自行架設並自備線材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6BAD3EC" w14:textId="77777777" w:rsidR="005D04DF" w:rsidRPr="00B822DA" w:rsidRDefault="005D04DF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2F0C" w:rsidRPr="0085028B" w14:paraId="42C68F7D" w14:textId="77777777" w:rsidTr="00AE282C">
        <w:trPr>
          <w:trHeight w:val="1533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1C433064" w14:textId="77777777" w:rsidR="00770047" w:rsidRPr="00770047" w:rsidRDefault="005D04DF" w:rsidP="000965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音響</w:t>
            </w:r>
          </w:p>
          <w:p w14:paraId="17CBB921" w14:textId="1B5EBB46" w:rsidR="005D04DF" w:rsidRPr="00770047" w:rsidRDefault="005D04DF" w:rsidP="000965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外接電力</w:t>
            </w:r>
          </w:p>
          <w:p w14:paraId="7D89DC42" w14:textId="77777777" w:rsidR="005D04DF" w:rsidRPr="006D5E7C" w:rsidRDefault="005D04DF" w:rsidP="0009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047">
              <w:rPr>
                <w:rFonts w:ascii="標楷體" w:eastAsia="標楷體" w:hAnsi="標楷體" w:hint="eastAsia"/>
                <w:b/>
                <w:szCs w:val="24"/>
              </w:rPr>
              <w:t>□無此需求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D3D5CD" w14:textId="63E9D32E" w:rsidR="005D04DF" w:rsidRPr="00B822DA" w:rsidRDefault="005D04DF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□使用</w:t>
            </w:r>
            <w:r w:rsidRPr="00B822DA">
              <w:rPr>
                <w:rFonts w:ascii="標楷體" w:eastAsia="標楷體" w:hAnsi="標楷體"/>
                <w:szCs w:val="24"/>
              </w:rPr>
              <w:t xml:space="preserve"> (</w:t>
            </w:r>
            <w:r w:rsidRPr="00B822DA">
              <w:rPr>
                <w:rFonts w:ascii="標楷體" w:eastAsia="標楷體" w:hAnsi="標楷體" w:hint="eastAsia"/>
                <w:szCs w:val="24"/>
              </w:rPr>
              <w:t>需求</w:t>
            </w:r>
            <w:r w:rsidRPr="00B822DA">
              <w:rPr>
                <w:rFonts w:ascii="標楷體" w:eastAsia="標楷體" w:hAnsi="標楷體"/>
                <w:szCs w:val="24"/>
              </w:rPr>
              <w:t xml:space="preserve">_____A) </w:t>
            </w:r>
            <w:r w:rsidR="00770047">
              <w:rPr>
                <w:rFonts w:ascii="標楷體" w:eastAsia="標楷體" w:hAnsi="標楷體"/>
                <w:szCs w:val="24"/>
              </w:rPr>
              <w:t>(</w:t>
            </w:r>
            <w:r w:rsidR="00770047">
              <w:rPr>
                <w:rFonts w:ascii="標楷體" w:eastAsia="標楷體" w:hAnsi="標楷體" w:hint="eastAsia"/>
                <w:szCs w:val="24"/>
              </w:rPr>
              <w:t>單向端子裸線配電盤</w:t>
            </w:r>
            <w:r w:rsidR="006B1EA1" w:rsidRPr="0085243F">
              <w:rPr>
                <w:rFonts w:ascii="標楷體" w:eastAsia="標楷體" w:hAnsi="標楷體" w:hint="eastAsia"/>
                <w:color w:val="FF0000"/>
                <w:szCs w:val="24"/>
              </w:rPr>
              <w:t>110V/50A</w:t>
            </w:r>
            <w:r w:rsidR="00770047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5BDDCD5" w14:textId="77777777" w:rsidR="005D04DF" w:rsidRPr="00B822DA" w:rsidRDefault="005D04DF" w:rsidP="00770047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cs="新細明體" w:hint="eastAsia"/>
                <w:szCs w:val="24"/>
              </w:rPr>
              <w:t>※具備電工相關執照或負責處理接電作業人員，</w:t>
            </w:r>
            <w:proofErr w:type="gramStart"/>
            <w:r w:rsidRPr="00770047">
              <w:rPr>
                <w:rFonts w:ascii="標楷體" w:eastAsia="標楷體" w:hAnsi="標楷體" w:cs="新細明體" w:hint="eastAsia"/>
                <w:b/>
                <w:szCs w:val="24"/>
              </w:rPr>
              <w:t>請於接電</w:t>
            </w:r>
            <w:proofErr w:type="gramEnd"/>
            <w:r w:rsidRPr="00770047">
              <w:rPr>
                <w:rFonts w:ascii="標楷體" w:eastAsia="標楷體" w:hAnsi="標楷體" w:cs="新細明體" w:hint="eastAsia"/>
                <w:b/>
                <w:szCs w:val="24"/>
              </w:rPr>
              <w:t>前通知劇場管理人</w:t>
            </w:r>
            <w:r w:rsidRPr="00B822D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FCDBC88" w14:textId="77777777" w:rsidR="005D04DF" w:rsidRPr="00770047" w:rsidRDefault="005D04DF" w:rsidP="00096514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770047">
              <w:rPr>
                <w:rFonts w:ascii="標楷體" w:eastAsia="標楷體" w:hAnsi="標楷體" w:hint="eastAsia"/>
                <w:b/>
                <w:szCs w:val="24"/>
              </w:rPr>
              <w:t>使用本設備需付費</w:t>
            </w:r>
          </w:p>
        </w:tc>
      </w:tr>
      <w:tr w:rsidR="006B2F0C" w:rsidRPr="0085028B" w14:paraId="08DD0569" w14:textId="77777777" w:rsidTr="00AE282C">
        <w:trPr>
          <w:trHeight w:val="737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567B7F68" w14:textId="77777777" w:rsidR="005D04DF" w:rsidRPr="006D5E7C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sz w:val="28"/>
                <w:szCs w:val="28"/>
              </w:rPr>
              <w:t>對講機</w:t>
            </w:r>
            <w:r w:rsidRPr="006D5E7C">
              <w:rPr>
                <w:rFonts w:ascii="標楷體" w:eastAsia="標楷體" w:hAnsi="標楷體"/>
                <w:sz w:val="28"/>
                <w:szCs w:val="28"/>
              </w:rPr>
              <w:t>Intercom</w:t>
            </w:r>
          </w:p>
          <w:p w14:paraId="5AD3A02E" w14:textId="77777777" w:rsidR="005D04DF" w:rsidRPr="006D5E7C" w:rsidRDefault="005D04DF" w:rsidP="00096514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t>□無此需求</w:t>
            </w:r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4F808" w14:textId="77777777" w:rsidR="005D04DF" w:rsidRPr="00B822DA" w:rsidRDefault="005D04DF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□使用</w:t>
            </w:r>
            <w:r w:rsidRPr="00B822DA">
              <w:rPr>
                <w:rFonts w:ascii="標楷體" w:eastAsia="標楷體" w:hAnsi="標楷體"/>
                <w:szCs w:val="24"/>
                <w:u w:val="single" w:color="000000"/>
              </w:rPr>
              <w:t xml:space="preserve">         </w:t>
            </w:r>
            <w:r w:rsidRPr="00B822DA">
              <w:rPr>
                <w:rFonts w:ascii="標楷體" w:eastAsia="標楷體" w:hAnsi="標楷體"/>
                <w:szCs w:val="24"/>
              </w:rPr>
              <w:t>(</w:t>
            </w:r>
            <w:r w:rsidRPr="00B822DA">
              <w:rPr>
                <w:rFonts w:ascii="標楷體" w:eastAsia="標楷體" w:hAnsi="標楷體" w:hint="eastAsia"/>
                <w:szCs w:val="24"/>
              </w:rPr>
              <w:t>有線</w:t>
            </w:r>
            <w:r w:rsidRPr="00B822DA">
              <w:rPr>
                <w:rFonts w:ascii="標楷體" w:eastAsia="標楷體" w:hAnsi="標楷體"/>
                <w:szCs w:val="24"/>
              </w:rPr>
              <w:t>3</w:t>
            </w:r>
            <w:r w:rsidRPr="00B822DA">
              <w:rPr>
                <w:rFonts w:ascii="標楷體" w:eastAsia="標楷體" w:hAnsi="標楷體" w:hint="eastAsia"/>
                <w:szCs w:val="24"/>
              </w:rPr>
              <w:t>副</w:t>
            </w:r>
            <w:r w:rsidRPr="00B822DA">
              <w:rPr>
                <w:rFonts w:ascii="標楷體" w:eastAsia="標楷體" w:hAnsi="標楷體"/>
                <w:szCs w:val="24"/>
              </w:rPr>
              <w:t>)</w:t>
            </w:r>
            <w:r w:rsidRPr="00B822DA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09BECEC" w14:textId="77777777" w:rsidR="005D04DF" w:rsidRPr="00B822DA" w:rsidRDefault="005D04DF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70047" w:rsidRPr="0085028B" w14:paraId="59624257" w14:textId="77777777" w:rsidTr="00AE282C">
        <w:trPr>
          <w:trHeight w:val="737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7385FD19" w14:textId="415F040B" w:rsidR="00770047" w:rsidRPr="00770047" w:rsidRDefault="00770047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</w:t>
            </w:r>
            <w:proofErr w:type="gramStart"/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71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D2E8E" w14:textId="77777777" w:rsidR="00770047" w:rsidRDefault="00770047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64B9028" w14:textId="42AB80D9" w:rsidR="0029044A" w:rsidRPr="00B822DA" w:rsidRDefault="0029044A" w:rsidP="000965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BE633E9" w14:textId="77777777" w:rsidR="00770047" w:rsidRPr="00B822DA" w:rsidRDefault="00770047" w:rsidP="0009651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2F0C" w:rsidRPr="0085028B" w14:paraId="1FD8C105" w14:textId="77777777" w:rsidTr="00AE282C">
        <w:trPr>
          <w:trHeight w:val="5389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604D4929" w14:textId="77777777" w:rsidR="005D04DF" w:rsidRPr="006D5E7C" w:rsidRDefault="005D04DF" w:rsidP="000965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注意事項</w:t>
            </w:r>
          </w:p>
        </w:tc>
        <w:tc>
          <w:tcPr>
            <w:tcW w:w="8485" w:type="dxa"/>
            <w:gridSpan w:val="2"/>
            <w:shd w:val="clear" w:color="auto" w:fill="FFFFFF" w:themeFill="background1"/>
          </w:tcPr>
          <w:p w14:paraId="0FFC9FC3" w14:textId="7911B90E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演出特殊需求</w:t>
            </w:r>
            <w:r w:rsidR="0029044A">
              <w:rPr>
                <w:rFonts w:ascii="標楷體" w:eastAsia="標楷體" w:hAnsi="標楷體" w:hint="eastAsia"/>
                <w:szCs w:val="24"/>
              </w:rPr>
              <w:t>務必先協調</w:t>
            </w:r>
            <w:r w:rsidRPr="00770047">
              <w:rPr>
                <w:rFonts w:ascii="標楷體" w:eastAsia="標楷體" w:hAnsi="標楷體" w:hint="eastAsia"/>
                <w:szCs w:val="24"/>
              </w:rPr>
              <w:t>於備註</w:t>
            </w:r>
            <w:r w:rsidR="0029044A">
              <w:rPr>
                <w:rFonts w:ascii="標楷體" w:eastAsia="標楷體" w:hAnsi="標楷體" w:hint="eastAsia"/>
                <w:szCs w:val="24"/>
              </w:rPr>
              <w:t>欄</w:t>
            </w:r>
            <w:r w:rsidRPr="00770047">
              <w:rPr>
                <w:rFonts w:ascii="標楷體" w:eastAsia="標楷體" w:hAnsi="標楷體" w:hint="eastAsia"/>
                <w:szCs w:val="24"/>
              </w:rPr>
              <w:t>註明。</w:t>
            </w:r>
          </w:p>
          <w:p w14:paraId="607C7A97" w14:textId="5CAD471B" w:rsidR="005D04DF" w:rsidRPr="00280104" w:rsidRDefault="008454B4" w:rsidP="00280104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人員出入請由演員出入口進出，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未經許可切勿自行開啟</w:t>
            </w:r>
            <w:r w:rsidR="005D04DF" w:rsidRPr="0029044A">
              <w:rPr>
                <w:rFonts w:ascii="標楷體" w:eastAsia="標楷體" w:hAnsi="標楷體" w:hint="eastAsia"/>
                <w:b/>
                <w:szCs w:val="24"/>
              </w:rPr>
              <w:t>舞台卸貨</w:t>
            </w:r>
            <w:r w:rsidR="00DD3E1A" w:rsidRPr="0029044A">
              <w:rPr>
                <w:rFonts w:ascii="標楷體" w:eastAsia="標楷體" w:hAnsi="標楷體" w:hint="eastAsia"/>
                <w:b/>
                <w:szCs w:val="24"/>
              </w:rPr>
              <w:t>門</w:t>
            </w:r>
            <w:r w:rsidR="005D04DF" w:rsidRPr="0077004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77DA1C" w14:textId="15B540C8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本館全面禁</w:t>
            </w:r>
            <w:proofErr w:type="gramStart"/>
            <w:r w:rsidRPr="00770047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350E4E" w:rsidRPr="00770047">
              <w:rPr>
                <w:rFonts w:ascii="標楷體" w:eastAsia="標楷體" w:hAnsi="標楷體"/>
                <w:szCs w:val="24"/>
              </w:rPr>
              <w:t>(</w:t>
            </w:r>
            <w:r w:rsidRPr="00770047">
              <w:rPr>
                <w:rFonts w:ascii="標楷體" w:eastAsia="標楷體" w:hAnsi="標楷體" w:hint="eastAsia"/>
                <w:szCs w:val="24"/>
              </w:rPr>
              <w:t>包含電子</w:t>
            </w:r>
            <w:proofErr w:type="gramStart"/>
            <w:r w:rsidRPr="00770047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770047">
              <w:rPr>
                <w:rFonts w:ascii="標楷體" w:eastAsia="標楷體" w:hAnsi="標楷體"/>
                <w:szCs w:val="24"/>
              </w:rPr>
              <w:t>)</w:t>
            </w:r>
            <w:r w:rsidRPr="00770047">
              <w:rPr>
                <w:rFonts w:ascii="標楷體" w:eastAsia="標楷體" w:hAnsi="標楷體" w:hint="eastAsia"/>
                <w:szCs w:val="24"/>
              </w:rPr>
              <w:t>，嚴禁演出及</w:t>
            </w:r>
            <w:proofErr w:type="gramStart"/>
            <w:r w:rsidRPr="00770047">
              <w:rPr>
                <w:rFonts w:ascii="標楷體" w:eastAsia="標楷體" w:hAnsi="標楷體" w:hint="eastAsia"/>
                <w:szCs w:val="24"/>
              </w:rPr>
              <w:t>工作人員於館內</w:t>
            </w:r>
            <w:proofErr w:type="gramEnd"/>
            <w:r w:rsidRPr="00770047">
              <w:rPr>
                <w:rFonts w:ascii="標楷體" w:eastAsia="標楷體" w:hAnsi="標楷體" w:hint="eastAsia"/>
                <w:szCs w:val="24"/>
              </w:rPr>
              <w:t>各角落吸菸。</w:t>
            </w:r>
          </w:p>
          <w:p w14:paraId="6AF7232F" w14:textId="77777777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為避免物品遺失爭議，使用期間化妝室內清潔由使用單位自理。</w:t>
            </w:r>
          </w:p>
          <w:p w14:paraId="260DB910" w14:textId="77777777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本廳不得使用泡泡機，舞蹈地板使用完畢須清除作記</w:t>
            </w:r>
            <w:r w:rsidRPr="00770047">
              <w:rPr>
                <w:rFonts w:ascii="標楷體" w:eastAsia="標楷體" w:hAnsi="標楷體"/>
                <w:szCs w:val="24"/>
              </w:rPr>
              <w:t>MARK</w:t>
            </w:r>
            <w:r w:rsidRPr="00770047">
              <w:rPr>
                <w:rFonts w:ascii="標楷體" w:eastAsia="標楷體" w:hAnsi="標楷體" w:hint="eastAsia"/>
                <w:szCs w:val="24"/>
              </w:rPr>
              <w:t>後以靜電拖把拖過，收納整齊後歸位。</w:t>
            </w:r>
          </w:p>
          <w:p w14:paraId="77815F5E" w14:textId="77777777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大型垃圾、道具須自行處理。</w:t>
            </w:r>
          </w:p>
          <w:p w14:paraId="3934A112" w14:textId="66B8A1C6" w:rsidR="005D04DF" w:rsidRPr="00770047" w:rsidRDefault="005D04DF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0047">
              <w:rPr>
                <w:rFonts w:ascii="標楷體" w:eastAsia="標楷體" w:hAnsi="標楷體" w:hint="eastAsia"/>
                <w:szCs w:val="24"/>
              </w:rPr>
              <w:t>舞台區域</w:t>
            </w:r>
            <w:r w:rsidRPr="00770047">
              <w:rPr>
                <w:rFonts w:ascii="標楷體" w:eastAsia="標楷體" w:hAnsi="標楷體"/>
                <w:szCs w:val="24"/>
              </w:rPr>
              <w:t>(</w:t>
            </w:r>
            <w:r w:rsidRPr="00770047">
              <w:rPr>
                <w:rFonts w:ascii="標楷體" w:eastAsia="標楷體" w:hAnsi="標楷體" w:hint="eastAsia"/>
                <w:szCs w:val="24"/>
              </w:rPr>
              <w:t>包含左右側台</w:t>
            </w:r>
            <w:r w:rsidRPr="00770047">
              <w:rPr>
                <w:rFonts w:ascii="標楷體" w:eastAsia="標楷體" w:hAnsi="標楷體"/>
                <w:szCs w:val="24"/>
              </w:rPr>
              <w:t>)</w:t>
            </w:r>
            <w:r w:rsidRPr="00770047">
              <w:rPr>
                <w:rFonts w:ascii="標楷體" w:eastAsia="標楷體" w:hAnsi="標楷體" w:hint="eastAsia"/>
                <w:szCs w:val="24"/>
              </w:rPr>
              <w:t>、觀眾席、控制室禁止飲食飲水，如需飲食飲水可至休息室</w:t>
            </w:r>
            <w:r w:rsidR="0029044A">
              <w:rPr>
                <w:rFonts w:ascii="標楷體" w:eastAsia="標楷體" w:hAnsi="標楷體" w:hint="eastAsia"/>
                <w:szCs w:val="24"/>
              </w:rPr>
              <w:t>或</w:t>
            </w:r>
            <w:r w:rsidR="005A1487">
              <w:rPr>
                <w:rFonts w:ascii="標楷體" w:eastAsia="標楷體" w:hAnsi="標楷體" w:hint="eastAsia"/>
                <w:szCs w:val="24"/>
              </w:rPr>
              <w:t>大</w:t>
            </w:r>
            <w:r w:rsidRPr="00770047">
              <w:rPr>
                <w:rFonts w:ascii="標楷體" w:eastAsia="標楷體" w:hAnsi="標楷體" w:hint="eastAsia"/>
                <w:szCs w:val="24"/>
              </w:rPr>
              <w:t>廳使用。</w:t>
            </w:r>
          </w:p>
          <w:p w14:paraId="3C244050" w14:textId="630A187E" w:rsidR="00123927" w:rsidRPr="00770047" w:rsidRDefault="00123927" w:rsidP="0029044A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044A">
              <w:rPr>
                <w:rFonts w:ascii="標楷體" w:eastAsia="標楷體" w:hAnsi="標楷體" w:hint="eastAsia"/>
                <w:b/>
                <w:szCs w:val="24"/>
              </w:rPr>
              <w:t>撤場時，請指派一位工作</w:t>
            </w:r>
            <w:r w:rsidR="0029044A" w:rsidRPr="0029044A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員與場館人員確認場地復原狀況</w:t>
            </w:r>
            <w:r w:rsidR="0029044A" w:rsidRPr="0029044A">
              <w:rPr>
                <w:rFonts w:ascii="標楷體" w:eastAsia="標楷體" w:hAnsi="標楷體" w:hint="eastAsia"/>
                <w:b/>
                <w:szCs w:val="24"/>
              </w:rPr>
              <w:t>及離場時間</w:t>
            </w:r>
            <w:r w:rsidRPr="0077004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69EBFE" w14:textId="0BD74F57" w:rsidR="004C69B0" w:rsidRDefault="004C69B0" w:rsidP="00205663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9044A">
              <w:rPr>
                <w:rFonts w:ascii="標楷體" w:eastAsia="標楷體" w:hAnsi="標楷體" w:hint="eastAsia"/>
                <w:b/>
                <w:szCs w:val="24"/>
              </w:rPr>
              <w:t>工作期間遇</w:t>
            </w:r>
            <w:proofErr w:type="gramStart"/>
            <w:r w:rsidRPr="0029044A">
              <w:rPr>
                <w:rFonts w:ascii="標楷體" w:eastAsia="標楷體" w:hAnsi="標楷體" w:hint="eastAsia"/>
                <w:b/>
                <w:szCs w:val="24"/>
              </w:rPr>
              <w:t>停車場滿位</w:t>
            </w:r>
            <w:r w:rsidR="00453BD5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proofErr w:type="gramEnd"/>
            <w:r w:rsidR="00453BD5">
              <w:rPr>
                <w:rFonts w:ascii="標楷體" w:eastAsia="標楷體" w:hAnsi="標楷體" w:hint="eastAsia"/>
                <w:b/>
                <w:szCs w:val="24"/>
              </w:rPr>
              <w:t>10T以上貨車進出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，請通知場館人員開放</w:t>
            </w:r>
            <w:r w:rsidR="00453BD5">
              <w:rPr>
                <w:rFonts w:ascii="標楷體" w:eastAsia="標楷體" w:hAnsi="標楷體" w:hint="eastAsia"/>
                <w:b/>
                <w:szCs w:val="24"/>
              </w:rPr>
              <w:t>演藝廳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後方</w:t>
            </w:r>
            <w:r w:rsidR="00205663">
              <w:rPr>
                <w:rFonts w:ascii="標楷體" w:eastAsia="標楷體" w:hAnsi="標楷體" w:hint="eastAsia"/>
                <w:b/>
                <w:szCs w:val="24"/>
              </w:rPr>
              <w:t>車道門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進入</w:t>
            </w:r>
            <w:r w:rsidR="0029044A">
              <w:rPr>
                <w:rFonts w:ascii="標楷體" w:eastAsia="標楷體" w:hAnsi="標楷體" w:hint="eastAsia"/>
                <w:b/>
                <w:szCs w:val="24"/>
              </w:rPr>
              <w:t>(僅限工作車輛)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，惟工作結束</w:t>
            </w:r>
            <w:r w:rsidR="0029044A" w:rsidRPr="0029044A">
              <w:rPr>
                <w:rFonts w:ascii="標楷體" w:eastAsia="標楷體" w:hAnsi="標楷體" w:hint="eastAsia"/>
                <w:b/>
                <w:szCs w:val="24"/>
              </w:rPr>
              <w:t>(卸完貨)</w:t>
            </w:r>
            <w:proofErr w:type="gramStart"/>
            <w:r w:rsidRPr="0029044A">
              <w:rPr>
                <w:rFonts w:ascii="標楷體" w:eastAsia="標楷體" w:hAnsi="標楷體" w:hint="eastAsia"/>
                <w:b/>
                <w:szCs w:val="24"/>
              </w:rPr>
              <w:t>即須駛離</w:t>
            </w:r>
            <w:proofErr w:type="gramEnd"/>
            <w:r w:rsidRPr="0029044A">
              <w:rPr>
                <w:rFonts w:ascii="標楷體" w:eastAsia="標楷體" w:hAnsi="標楷體" w:hint="eastAsia"/>
                <w:b/>
                <w:szCs w:val="24"/>
              </w:rPr>
              <w:t>，不得逕自停放，</w:t>
            </w:r>
            <w:r w:rsidR="00453BD5">
              <w:rPr>
                <w:rFonts w:ascii="標楷體" w:eastAsia="標楷體" w:hAnsi="標楷體" w:hint="eastAsia"/>
                <w:b/>
                <w:szCs w:val="24"/>
              </w:rPr>
              <w:t>大型</w:t>
            </w:r>
            <w:r w:rsidR="00205663">
              <w:rPr>
                <w:rFonts w:ascii="標楷體" w:eastAsia="標楷體" w:hAnsi="標楷體" w:hint="eastAsia"/>
                <w:b/>
                <w:szCs w:val="24"/>
              </w:rPr>
              <w:t>車輛</w:t>
            </w:r>
            <w:r w:rsidR="00453BD5">
              <w:rPr>
                <w:rFonts w:ascii="標楷體" w:eastAsia="標楷體" w:hAnsi="標楷體" w:hint="eastAsia"/>
                <w:b/>
                <w:szCs w:val="24"/>
              </w:rPr>
              <w:t>進出為安全起見需有工作人員指揮交通，</w:t>
            </w:r>
            <w:r w:rsidR="00205663">
              <w:rPr>
                <w:rFonts w:ascii="標楷體" w:eastAsia="標楷體" w:hAnsi="標楷體" w:hint="eastAsia"/>
                <w:b/>
                <w:szCs w:val="24"/>
              </w:rPr>
              <w:t>裝卸貨時需</w:t>
            </w:r>
            <w:proofErr w:type="gramStart"/>
            <w:r w:rsidR="00205663">
              <w:rPr>
                <w:rFonts w:ascii="標楷體" w:eastAsia="標楷體" w:hAnsi="標楷體" w:hint="eastAsia"/>
                <w:b/>
                <w:szCs w:val="24"/>
              </w:rPr>
              <w:t>工作人員在場</w:t>
            </w:r>
            <w:proofErr w:type="gramEnd"/>
            <w:r w:rsidR="00205663">
              <w:rPr>
                <w:rFonts w:ascii="標楷體" w:eastAsia="標楷體" w:hAnsi="標楷體" w:hint="eastAsia"/>
                <w:b/>
                <w:szCs w:val="24"/>
              </w:rPr>
              <w:t>，館方人員方始協助卸貨口升降平台作業</w:t>
            </w:r>
            <w:r w:rsidRPr="0029044A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313F633" w14:textId="1A38041D" w:rsidR="005A1487" w:rsidRPr="0029044A" w:rsidRDefault="005A1487" w:rsidP="00205663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情期間前後台人員進出</w:t>
            </w:r>
            <w:r w:rsidR="00276C31">
              <w:rPr>
                <w:rFonts w:ascii="標楷體" w:eastAsia="標楷體" w:hAnsi="標楷體" w:hint="eastAsia"/>
                <w:szCs w:val="24"/>
              </w:rPr>
              <w:t>及演出</w:t>
            </w:r>
            <w:proofErr w:type="gramStart"/>
            <w:r w:rsidR="00276C31">
              <w:rPr>
                <w:rFonts w:ascii="標楷體" w:eastAsia="標楷體" w:hAnsi="標楷體" w:hint="eastAsia"/>
                <w:szCs w:val="24"/>
              </w:rPr>
              <w:t>型態</w:t>
            </w:r>
            <w:r>
              <w:rPr>
                <w:rFonts w:ascii="標楷體" w:eastAsia="標楷體" w:hAnsi="標楷體" w:hint="eastAsia"/>
                <w:szCs w:val="24"/>
              </w:rPr>
              <w:t>依館方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防疫規定辦理。</w:t>
            </w:r>
          </w:p>
        </w:tc>
      </w:tr>
      <w:tr w:rsidR="006B2F0C" w:rsidRPr="0085028B" w14:paraId="373E9F6D" w14:textId="77777777" w:rsidTr="00453BD5">
        <w:trPr>
          <w:trHeight w:val="1585"/>
          <w:jc w:val="center"/>
        </w:trPr>
        <w:tc>
          <w:tcPr>
            <w:tcW w:w="1716" w:type="dxa"/>
            <w:shd w:val="clear" w:color="auto" w:fill="FFFFFF" w:themeFill="background1"/>
            <w:vAlign w:val="center"/>
          </w:tcPr>
          <w:p w14:paraId="5971A306" w14:textId="0DAC8F22" w:rsidR="005D04DF" w:rsidRPr="006D5E7C" w:rsidRDefault="005D04DF" w:rsidP="000965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D5E7C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85" w:type="dxa"/>
            <w:gridSpan w:val="2"/>
            <w:shd w:val="clear" w:color="auto" w:fill="FFFFFF" w:themeFill="background1"/>
          </w:tcPr>
          <w:p w14:paraId="7787FE95" w14:textId="77777777" w:rsidR="005D04DF" w:rsidRPr="00B822DA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22DA">
              <w:rPr>
                <w:rFonts w:ascii="標楷體" w:eastAsia="標楷體" w:hAnsi="標楷體" w:hint="eastAsia"/>
                <w:szCs w:val="24"/>
              </w:rPr>
              <w:t>演出特殊需求請於此備註註明，例：舞台上飲食、動物演員、</w:t>
            </w:r>
            <w:proofErr w:type="gramStart"/>
            <w:r w:rsidRPr="00B822DA">
              <w:rPr>
                <w:rFonts w:ascii="標楷體" w:eastAsia="標楷體" w:hAnsi="標楷體" w:hint="eastAsia"/>
                <w:szCs w:val="24"/>
              </w:rPr>
              <w:t>煙機</w:t>
            </w:r>
            <w:proofErr w:type="gramEnd"/>
            <w:r w:rsidRPr="00B822DA">
              <w:rPr>
                <w:rFonts w:ascii="標楷體" w:eastAsia="標楷體" w:hAnsi="標楷體" w:hint="eastAsia"/>
                <w:szCs w:val="24"/>
              </w:rPr>
              <w:t>…等。</w:t>
            </w:r>
          </w:p>
        </w:tc>
      </w:tr>
    </w:tbl>
    <w:p w14:paraId="070E7B0D" w14:textId="77777777" w:rsidR="005D04DF" w:rsidRPr="00B822DA" w:rsidRDefault="005D04DF" w:rsidP="00123927">
      <w:pPr>
        <w:spacing w:line="260" w:lineRule="exact"/>
        <w:rPr>
          <w:rFonts w:ascii="標楷體" w:eastAsia="標楷體" w:hAnsi="標楷體"/>
          <w:szCs w:val="24"/>
        </w:rPr>
      </w:pPr>
      <w:r w:rsidRPr="00B822DA">
        <w:rPr>
          <w:rFonts w:ascii="標楷體" w:eastAsia="標楷體" w:hAnsi="標楷體" w:hint="eastAsia"/>
          <w:szCs w:val="24"/>
        </w:rPr>
        <w:t>上開協調事項經雙方確認無虞，雙方協調人於此簽章。</w:t>
      </w:r>
    </w:p>
    <w:tbl>
      <w:tblPr>
        <w:tblpPr w:leftFromText="180" w:rightFromText="180" w:vertAnchor="text" w:horzAnchor="margin" w:tblpXSpec="center" w:tblpY="9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2694"/>
        <w:gridCol w:w="2693"/>
        <w:gridCol w:w="2694"/>
      </w:tblGrid>
      <w:tr w:rsidR="006B2F0C" w:rsidRPr="00B822DA" w14:paraId="1DB3C621" w14:textId="77777777" w:rsidTr="00B822DA">
        <w:trPr>
          <w:trHeight w:val="420"/>
        </w:trPr>
        <w:tc>
          <w:tcPr>
            <w:tcW w:w="10212" w:type="dxa"/>
            <w:gridSpan w:val="4"/>
          </w:tcPr>
          <w:p w14:paraId="51935F17" w14:textId="738CD043" w:rsidR="005D04DF" w:rsidRPr="00770047" w:rsidRDefault="005D04DF" w:rsidP="001239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演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出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</w:tr>
      <w:tr w:rsidR="00123927" w:rsidRPr="00B822DA" w14:paraId="102DBCA0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0EC3589D" w14:textId="19B60335" w:rsidR="00123927" w:rsidRPr="00B822DA" w:rsidRDefault="00CA12C0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772B4251" w14:textId="77777777" w:rsidR="00123927" w:rsidRPr="00B822DA" w:rsidRDefault="00123927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519C21F9" w14:textId="76A5BD00" w:rsidR="00123927" w:rsidRPr="00B822DA" w:rsidRDefault="00CA12C0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51825618" w14:textId="07A98E43" w:rsidR="00123927" w:rsidRPr="00B822DA" w:rsidRDefault="00123927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83E41" w:rsidRPr="00B822DA" w14:paraId="353ACEB6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79CB12BD" w14:textId="08490214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7E9AE327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1709512C" w14:textId="4EDC4839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5B7BBE27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83E41" w:rsidRPr="00B822DA" w14:paraId="1DC0F10D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46E379E7" w14:textId="73E16013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1FC868F0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666E86BE" w14:textId="73CB9815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393412C5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83E41" w:rsidRPr="00B822DA" w14:paraId="2BD54D55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5CD9FF96" w14:textId="282FBC8E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322EF935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4F1B2651" w14:textId="6496549D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與會人</w:t>
            </w:r>
          </w:p>
        </w:tc>
        <w:tc>
          <w:tcPr>
            <w:tcW w:w="2694" w:type="dxa"/>
            <w:vAlign w:val="center"/>
          </w:tcPr>
          <w:p w14:paraId="5F99D6E1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23927" w:rsidRPr="00B822DA" w14:paraId="1DFE64D7" w14:textId="77777777" w:rsidTr="00B822DA">
        <w:trPr>
          <w:trHeight w:val="420"/>
        </w:trPr>
        <w:tc>
          <w:tcPr>
            <w:tcW w:w="10212" w:type="dxa"/>
            <w:gridSpan w:val="4"/>
          </w:tcPr>
          <w:p w14:paraId="0F432566" w14:textId="091E1A14" w:rsidR="00123927" w:rsidRPr="00770047" w:rsidRDefault="00123927" w:rsidP="001239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北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藝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文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047"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</w:p>
        </w:tc>
      </w:tr>
      <w:tr w:rsidR="00283E41" w:rsidRPr="00B822DA" w14:paraId="570104CA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0C65C27F" w14:textId="57DA153F" w:rsidR="00283E41" w:rsidRPr="00B822DA" w:rsidRDefault="00941039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技術部門</w:t>
            </w:r>
          </w:p>
        </w:tc>
        <w:tc>
          <w:tcPr>
            <w:tcW w:w="2694" w:type="dxa"/>
            <w:vAlign w:val="center"/>
          </w:tcPr>
          <w:p w14:paraId="36E3493F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487DB7D3" w14:textId="05175C9A" w:rsidR="00283E41" w:rsidRPr="00B822DA" w:rsidRDefault="00941039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2DA">
              <w:rPr>
                <w:rFonts w:ascii="標楷體" w:eastAsia="標楷體" w:hAnsi="標楷體" w:hint="eastAsia"/>
                <w:b/>
                <w:szCs w:val="24"/>
              </w:rPr>
              <w:t>前台部門</w:t>
            </w:r>
          </w:p>
        </w:tc>
        <w:tc>
          <w:tcPr>
            <w:tcW w:w="2694" w:type="dxa"/>
            <w:vAlign w:val="center"/>
          </w:tcPr>
          <w:p w14:paraId="1A01ED80" w14:textId="77777777" w:rsidR="00283E41" w:rsidRPr="00B822DA" w:rsidRDefault="00283E41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22DA" w:rsidRPr="00B822DA" w14:paraId="4972852C" w14:textId="77777777" w:rsidTr="00B822DA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14:paraId="1B689EF1" w14:textId="77777777" w:rsidR="00B822DA" w:rsidRPr="00B822DA" w:rsidRDefault="00B822DA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7A64830" w14:textId="77777777" w:rsidR="00B822DA" w:rsidRPr="00B822DA" w:rsidRDefault="00B822DA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14:paraId="612C1B99" w14:textId="77777777" w:rsidR="00B822DA" w:rsidRPr="00B822DA" w:rsidRDefault="00B822DA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2BA554" w14:textId="77777777" w:rsidR="00B822DA" w:rsidRPr="00B822DA" w:rsidRDefault="00B822DA" w:rsidP="00283E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319513C" w14:textId="04D610FB" w:rsidR="005D04DF" w:rsidRPr="00453BD5" w:rsidRDefault="005D04DF" w:rsidP="007A5AB7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  <w:sectPr w:rsidR="005D04DF" w:rsidRPr="00453BD5" w:rsidSect="0093084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794" w:left="1077" w:header="283" w:footer="283" w:gutter="0"/>
          <w:cols w:space="425"/>
          <w:titlePg/>
          <w:docGrid w:type="lines" w:linePitch="360"/>
        </w:sectPr>
      </w:pPr>
      <w:r w:rsidRPr="00453BD5">
        <w:rPr>
          <w:rFonts w:ascii="標楷體" w:eastAsia="標楷體" w:hAnsi="標楷體" w:hint="eastAsia"/>
          <w:sz w:val="28"/>
          <w:szCs w:val="28"/>
        </w:rPr>
        <w:t>會議結束時間：</w:t>
      </w:r>
      <w:r w:rsidRPr="00453BD5">
        <w:rPr>
          <w:rFonts w:ascii="標楷體" w:eastAsia="標楷體" w:hAnsi="標楷體"/>
          <w:sz w:val="28"/>
          <w:szCs w:val="28"/>
        </w:rPr>
        <w:t xml:space="preserve">      </w:t>
      </w:r>
      <w:r w:rsidRPr="00453BD5">
        <w:rPr>
          <w:rFonts w:ascii="標楷體" w:eastAsia="標楷體" w:hAnsi="標楷體" w:hint="eastAsia"/>
          <w:sz w:val="28"/>
          <w:szCs w:val="28"/>
        </w:rPr>
        <w:t>年</w:t>
      </w:r>
      <w:r w:rsidRPr="00453BD5">
        <w:rPr>
          <w:rFonts w:ascii="標楷體" w:eastAsia="標楷體" w:hAnsi="標楷體"/>
          <w:sz w:val="28"/>
          <w:szCs w:val="28"/>
        </w:rPr>
        <w:t xml:space="preserve">      </w:t>
      </w:r>
      <w:r w:rsidRPr="00453BD5">
        <w:rPr>
          <w:rFonts w:ascii="標楷體" w:eastAsia="標楷體" w:hAnsi="標楷體" w:hint="eastAsia"/>
          <w:sz w:val="28"/>
          <w:szCs w:val="28"/>
        </w:rPr>
        <w:t>月</w:t>
      </w:r>
      <w:r w:rsidRPr="00453BD5">
        <w:rPr>
          <w:rFonts w:ascii="標楷體" w:eastAsia="標楷體" w:hAnsi="標楷體"/>
          <w:sz w:val="28"/>
          <w:szCs w:val="28"/>
        </w:rPr>
        <w:t xml:space="preserve">      </w:t>
      </w:r>
      <w:r w:rsidRPr="00453BD5">
        <w:rPr>
          <w:rFonts w:ascii="標楷體" w:eastAsia="標楷體" w:hAnsi="標楷體" w:hint="eastAsia"/>
          <w:sz w:val="28"/>
          <w:szCs w:val="28"/>
        </w:rPr>
        <w:t>日</w:t>
      </w:r>
      <w:r w:rsidRPr="00453BD5">
        <w:rPr>
          <w:rFonts w:ascii="標楷體" w:eastAsia="標楷體" w:hAnsi="標楷體"/>
          <w:sz w:val="28"/>
          <w:szCs w:val="28"/>
        </w:rPr>
        <w:t xml:space="preserve">      </w:t>
      </w:r>
      <w:r w:rsidRPr="00453BD5">
        <w:rPr>
          <w:rFonts w:ascii="標楷體" w:eastAsia="標楷體" w:hAnsi="標楷體" w:hint="eastAsia"/>
          <w:sz w:val="28"/>
          <w:szCs w:val="28"/>
        </w:rPr>
        <w:t>時</w:t>
      </w:r>
      <w:r w:rsidRPr="00453BD5">
        <w:rPr>
          <w:rFonts w:ascii="標楷體" w:eastAsia="標楷體" w:hAnsi="標楷體"/>
          <w:sz w:val="28"/>
          <w:szCs w:val="28"/>
        </w:rPr>
        <w:t xml:space="preserve">      </w:t>
      </w:r>
      <w:r w:rsidRPr="00453BD5">
        <w:rPr>
          <w:rFonts w:ascii="標楷體" w:eastAsia="標楷體" w:hAnsi="標楷體" w:hint="eastAsia"/>
          <w:sz w:val="28"/>
          <w:szCs w:val="28"/>
        </w:rPr>
        <w:t>分</w:t>
      </w:r>
    </w:p>
    <w:p w14:paraId="20BFB0A9" w14:textId="03774A56" w:rsidR="00F623A9" w:rsidRPr="006B2F0C" w:rsidRDefault="004A2E88" w:rsidP="00F623A9">
      <w:pPr>
        <w:widowControl/>
        <w:jc w:val="center"/>
        <w:rPr>
          <w:rFonts w:ascii="標楷體" w:eastAsia="標楷體" w:hAnsi="標楷體"/>
          <w:shd w:val="pct15" w:color="auto" w:fill="FFFFFF"/>
        </w:rPr>
      </w:pPr>
      <w:r w:rsidRPr="006B2F0C">
        <w:rPr>
          <w:rFonts w:ascii="標楷體" w:eastAsia="標楷體" w:hAnsi="標楷體"/>
          <w:noProof/>
          <w:shd w:val="pct15" w:color="auto" w:fill="FFFFFF"/>
        </w:rPr>
        <w:lastRenderedPageBreak/>
        <w:drawing>
          <wp:inline distT="0" distB="0" distL="0" distR="0" wp14:anchorId="36C00A3E" wp14:editId="62FFB8A9">
            <wp:extent cx="8460700" cy="528129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/>
                    <a:stretch/>
                  </pic:blipFill>
                  <pic:spPr bwMode="auto">
                    <a:xfrm>
                      <a:off x="0" y="0"/>
                      <a:ext cx="8460930" cy="528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5F951" w14:textId="77777777" w:rsidR="00C64D9A" w:rsidRDefault="00C64D9A" w:rsidP="00F623A9">
      <w:pPr>
        <w:widowControl/>
        <w:jc w:val="center"/>
        <w:rPr>
          <w:rFonts w:ascii="標楷體" w:eastAsia="標楷體" w:hAnsi="標楷體"/>
          <w:shd w:val="pct15" w:color="auto" w:fill="FFFFFF"/>
        </w:rPr>
      </w:pPr>
    </w:p>
    <w:p w14:paraId="48AE482E" w14:textId="57E9A042" w:rsidR="002D1AD3" w:rsidRPr="006B2F0C" w:rsidRDefault="00F623A9" w:rsidP="00F623A9">
      <w:pPr>
        <w:widowControl/>
        <w:jc w:val="center"/>
        <w:rPr>
          <w:rFonts w:ascii="標楷體" w:eastAsia="標楷體" w:hAnsi="標楷體"/>
        </w:rPr>
      </w:pPr>
      <w:r w:rsidRPr="006B2F0C">
        <w:rPr>
          <w:rFonts w:ascii="標楷體" w:eastAsia="標楷體" w:hAnsi="標楷體" w:hint="eastAsia"/>
        </w:rPr>
        <w:t>觀眾席座位圖</w:t>
      </w:r>
    </w:p>
    <w:p w14:paraId="6BF68A38" w14:textId="77777777" w:rsidR="00096388" w:rsidRPr="006B2F0C" w:rsidRDefault="00096388" w:rsidP="00F623A9">
      <w:pPr>
        <w:widowControl/>
        <w:jc w:val="center"/>
        <w:rPr>
          <w:rFonts w:ascii="標楷體" w:eastAsia="標楷體" w:hAnsi="標楷體"/>
        </w:rPr>
      </w:pPr>
    </w:p>
    <w:sectPr w:rsidR="00096388" w:rsidRPr="006B2F0C" w:rsidSect="00930845">
      <w:pgSz w:w="16838" w:h="11906" w:orient="landscape"/>
      <w:pgMar w:top="567" w:right="567" w:bottom="567" w:left="567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2B25" w14:textId="77777777" w:rsidR="00AF5AEB" w:rsidRDefault="00AF5AEB" w:rsidP="00A661EA">
      <w:r>
        <w:separator/>
      </w:r>
    </w:p>
  </w:endnote>
  <w:endnote w:type="continuationSeparator" w:id="0">
    <w:p w14:paraId="61A75762" w14:textId="77777777" w:rsidR="00AF5AEB" w:rsidRDefault="00AF5AEB" w:rsidP="00A661EA">
      <w:r>
        <w:continuationSeparator/>
      </w:r>
    </w:p>
  </w:endnote>
  <w:endnote w:type="continuationNotice" w:id="1">
    <w:p w14:paraId="2F03C755" w14:textId="77777777" w:rsidR="00AF5AEB" w:rsidRDefault="00AF5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625678"/>
      <w:docPartObj>
        <w:docPartGallery w:val="Page Numbers (Bottom of Page)"/>
        <w:docPartUnique/>
      </w:docPartObj>
    </w:sdtPr>
    <w:sdtEndPr/>
    <w:sdtContent>
      <w:p w14:paraId="30528188" w14:textId="791CD969" w:rsidR="00930845" w:rsidRDefault="009308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99" w:rsidRPr="008A1099">
          <w:rPr>
            <w:noProof/>
            <w:lang w:val="zh-TW"/>
          </w:rPr>
          <w:t>8</w:t>
        </w:r>
        <w:r>
          <w:fldChar w:fldCharType="end"/>
        </w:r>
      </w:p>
    </w:sdtContent>
  </w:sdt>
  <w:p w14:paraId="487D1BAA" w14:textId="77777777" w:rsidR="00930845" w:rsidRDefault="009308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805136"/>
      <w:docPartObj>
        <w:docPartGallery w:val="Page Numbers (Bottom of Page)"/>
        <w:docPartUnique/>
      </w:docPartObj>
    </w:sdtPr>
    <w:sdtEndPr/>
    <w:sdtContent>
      <w:p w14:paraId="37B20354" w14:textId="3D9EB20A" w:rsidR="00930845" w:rsidRDefault="009308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99" w:rsidRPr="008A1099">
          <w:rPr>
            <w:noProof/>
            <w:lang w:val="zh-TW"/>
          </w:rPr>
          <w:t>1</w:t>
        </w:r>
        <w:r>
          <w:fldChar w:fldCharType="end"/>
        </w:r>
      </w:p>
    </w:sdtContent>
  </w:sdt>
  <w:p w14:paraId="48B2B682" w14:textId="77777777" w:rsidR="00930845" w:rsidRDefault="009308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C6E03" w14:textId="77777777" w:rsidR="00AF5AEB" w:rsidRDefault="00AF5AEB" w:rsidP="00A661EA">
      <w:r>
        <w:separator/>
      </w:r>
    </w:p>
  </w:footnote>
  <w:footnote w:type="continuationSeparator" w:id="0">
    <w:p w14:paraId="3213B021" w14:textId="77777777" w:rsidR="00AF5AEB" w:rsidRDefault="00AF5AEB" w:rsidP="00A661EA">
      <w:r>
        <w:continuationSeparator/>
      </w:r>
    </w:p>
  </w:footnote>
  <w:footnote w:type="continuationNotice" w:id="1">
    <w:p w14:paraId="3CC0817E" w14:textId="77777777" w:rsidR="00AF5AEB" w:rsidRDefault="00AF5A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8C3FA" w14:textId="3EAEAE9B" w:rsidR="005D04DF" w:rsidRPr="00E303D5" w:rsidRDefault="005D04DF" w:rsidP="00F536F5">
    <w:pPr>
      <w:spacing w:line="440" w:lineRule="exact"/>
      <w:jc w:val="center"/>
      <w:rPr>
        <w:rFonts w:ascii="華康中圓體" w:eastAsia="華康中圓體" w:hAnsi="標楷體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58C3" w14:textId="77777777" w:rsidR="004F5B33" w:rsidRPr="00E303D5" w:rsidRDefault="004F5B33" w:rsidP="004F5B33">
    <w:pPr>
      <w:spacing w:line="440" w:lineRule="exact"/>
      <w:jc w:val="center"/>
      <w:rPr>
        <w:rFonts w:ascii="華康中圓體" w:eastAsia="華康中圓體" w:hAnsi="標楷體" w:cs="Arial"/>
        <w:b/>
        <w:sz w:val="32"/>
        <w:szCs w:val="32"/>
      </w:rPr>
    </w:pPr>
    <w:r w:rsidRPr="00E303D5">
      <w:rPr>
        <w:rFonts w:ascii="華康中圓體" w:eastAsia="華康中圓體" w:hAnsi="標楷體" w:cs="Arial" w:hint="eastAsia"/>
        <w:b/>
        <w:sz w:val="32"/>
        <w:szCs w:val="32"/>
      </w:rPr>
      <w:t>新北市藝文中</w:t>
    </w:r>
    <w:r w:rsidRPr="00E303D5">
      <w:rPr>
        <w:rFonts w:ascii="華康中圓體" w:eastAsia="華康中圓體" w:hAnsi="標楷體" w:cs="Arial"/>
        <w:b/>
        <w:sz w:val="32"/>
        <w:szCs w:val="32"/>
      </w:rPr>
      <w:t>心演藝廳</w:t>
    </w:r>
  </w:p>
  <w:p w14:paraId="71FA159C" w14:textId="7145B7F6" w:rsidR="00835A0F" w:rsidRPr="004F5B33" w:rsidRDefault="004F5B33" w:rsidP="00930845">
    <w:pPr>
      <w:spacing w:line="440" w:lineRule="exact"/>
      <w:jc w:val="center"/>
    </w:pPr>
    <w:r w:rsidRPr="00E303D5">
      <w:rPr>
        <w:rFonts w:ascii="新細明體" w:hAnsi="新細明體" w:cs="新細明體" w:hint="eastAsia"/>
        <w:b/>
        <w:sz w:val="32"/>
        <w:szCs w:val="32"/>
      </w:rPr>
      <w:t>演出技術協調會需求表</w:t>
    </w:r>
    <w:r w:rsidRPr="00E303D5">
      <w:rPr>
        <w:rFonts w:ascii="華康中圓體" w:eastAsia="華康中圓體" w:hAnsi="標楷體" w:cs="Arial" w:hint="eastAsia"/>
        <w:b/>
        <w:sz w:val="32"/>
        <w:szCs w:val="32"/>
      </w:rPr>
      <w:t xml:space="preserve">  ( </w:t>
    </w:r>
    <w:r w:rsidRPr="0085003A">
      <w:rPr>
        <w:rFonts w:ascii="微軟正黑體" w:eastAsia="微軟正黑體" w:hAnsi="微軟正黑體" w:cs="Arial" w:hint="eastAsia"/>
        <w:b/>
        <w:sz w:val="52"/>
        <w:szCs w:val="52"/>
      </w:rPr>
      <w:t>□</w:t>
    </w:r>
    <w:r w:rsidRPr="00E303D5">
      <w:rPr>
        <w:rFonts w:ascii="新細明體" w:hAnsi="新細明體" w:cs="新細明體" w:hint="eastAsia"/>
        <w:b/>
        <w:sz w:val="32"/>
        <w:szCs w:val="32"/>
      </w:rPr>
      <w:t>主辦</w:t>
    </w:r>
    <w:r>
      <w:rPr>
        <w:rFonts w:ascii="華康中圓體" w:eastAsia="華康中圓體" w:hAnsi="標楷體" w:cs="Arial" w:hint="eastAsia"/>
        <w:b/>
        <w:sz w:val="32"/>
        <w:szCs w:val="32"/>
      </w:rPr>
      <w:t xml:space="preserve">  </w:t>
    </w:r>
    <w:r w:rsidRPr="0085003A">
      <w:rPr>
        <w:rFonts w:ascii="微軟正黑體" w:eastAsia="微軟正黑體" w:hAnsi="微軟正黑體" w:cs="Arial" w:hint="eastAsia"/>
        <w:b/>
        <w:sz w:val="52"/>
        <w:szCs w:val="52"/>
      </w:rPr>
      <w:t>□</w:t>
    </w:r>
    <w:r w:rsidRPr="00E303D5">
      <w:rPr>
        <w:rFonts w:ascii="新細明體" w:hAnsi="新細明體" w:cs="新細明體" w:hint="eastAsia"/>
        <w:b/>
        <w:sz w:val="32"/>
        <w:szCs w:val="32"/>
      </w:rPr>
      <w:t>協辦</w:t>
    </w:r>
    <w:r>
      <w:rPr>
        <w:rFonts w:ascii="華康中圓體" w:eastAsia="華康中圓體" w:hAnsi="標楷體" w:cs="Arial" w:hint="eastAsia"/>
        <w:b/>
        <w:sz w:val="32"/>
        <w:szCs w:val="32"/>
      </w:rPr>
      <w:t xml:space="preserve">  </w:t>
    </w:r>
    <w:r w:rsidRPr="0085003A">
      <w:rPr>
        <w:rFonts w:ascii="微軟正黑體" w:eastAsia="微軟正黑體" w:hAnsi="微軟正黑體" w:cs="Arial" w:hint="eastAsia"/>
        <w:b/>
        <w:sz w:val="52"/>
        <w:szCs w:val="52"/>
      </w:rPr>
      <w:t>□</w:t>
    </w:r>
    <w:r w:rsidRPr="00E303D5">
      <w:rPr>
        <w:rFonts w:ascii="新細明體" w:hAnsi="新細明體" w:cs="新細明體" w:hint="eastAsia"/>
        <w:b/>
        <w:sz w:val="32"/>
        <w:szCs w:val="32"/>
      </w:rPr>
      <w:t>租借</w:t>
    </w:r>
    <w:r w:rsidRPr="00E303D5">
      <w:rPr>
        <w:rFonts w:ascii="華康中圓體" w:eastAsia="華康中圓體" w:hAnsi="標楷體" w:cs="Arial" w:hint="eastAsia"/>
        <w:b/>
        <w:sz w:val="32"/>
        <w:szCs w:val="32"/>
      </w:rP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11D"/>
    <w:multiLevelType w:val="hybridMultilevel"/>
    <w:tmpl w:val="E08CE396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40760"/>
    <w:multiLevelType w:val="multilevel"/>
    <w:tmpl w:val="AD24D16C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04AFD"/>
    <w:multiLevelType w:val="hybridMultilevel"/>
    <w:tmpl w:val="3CAE4E86"/>
    <w:lvl w:ilvl="0" w:tplc="7EBE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76A32"/>
    <w:multiLevelType w:val="hybridMultilevel"/>
    <w:tmpl w:val="570833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1568BF"/>
    <w:multiLevelType w:val="hybridMultilevel"/>
    <w:tmpl w:val="1DDA928C"/>
    <w:lvl w:ilvl="0" w:tplc="857664B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DF2BD7"/>
    <w:multiLevelType w:val="hybridMultilevel"/>
    <w:tmpl w:val="0D946BA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46D2E"/>
    <w:multiLevelType w:val="hybridMultilevel"/>
    <w:tmpl w:val="A282F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5733D5"/>
    <w:multiLevelType w:val="hybridMultilevel"/>
    <w:tmpl w:val="1B26C148"/>
    <w:lvl w:ilvl="0" w:tplc="A0F66F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8A5A59"/>
    <w:multiLevelType w:val="hybridMultilevel"/>
    <w:tmpl w:val="AE16FFDC"/>
    <w:lvl w:ilvl="0" w:tplc="04090011">
      <w:start w:val="1"/>
      <w:numFmt w:val="upperLetter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9" w15:restartNumberingAfterBreak="0">
    <w:nsid w:val="2B24384C"/>
    <w:multiLevelType w:val="hybridMultilevel"/>
    <w:tmpl w:val="C4D0E1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FD3800"/>
    <w:multiLevelType w:val="hybridMultilevel"/>
    <w:tmpl w:val="44CE0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37248A"/>
    <w:multiLevelType w:val="hybridMultilevel"/>
    <w:tmpl w:val="E94E1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0544A6"/>
    <w:multiLevelType w:val="hybridMultilevel"/>
    <w:tmpl w:val="018A6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702A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23E9B"/>
    <w:multiLevelType w:val="hybridMultilevel"/>
    <w:tmpl w:val="49D4A408"/>
    <w:lvl w:ilvl="0" w:tplc="551EEAC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A30EDE"/>
    <w:multiLevelType w:val="hybridMultilevel"/>
    <w:tmpl w:val="16F058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3A1133E"/>
    <w:multiLevelType w:val="hybridMultilevel"/>
    <w:tmpl w:val="AF68B74A"/>
    <w:lvl w:ilvl="0" w:tplc="04090011">
      <w:start w:val="1"/>
      <w:numFmt w:val="upperLetter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6" w15:restartNumberingAfterBreak="0">
    <w:nsid w:val="5589216E"/>
    <w:multiLevelType w:val="hybridMultilevel"/>
    <w:tmpl w:val="2C669E7E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7B6163"/>
    <w:multiLevelType w:val="hybridMultilevel"/>
    <w:tmpl w:val="31B08B06"/>
    <w:lvl w:ilvl="0" w:tplc="40DA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9216F2"/>
    <w:multiLevelType w:val="hybridMultilevel"/>
    <w:tmpl w:val="FFE46B8C"/>
    <w:lvl w:ilvl="0" w:tplc="6DCE0DF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3C18B1"/>
    <w:multiLevelType w:val="hybridMultilevel"/>
    <w:tmpl w:val="50C056C2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5D06FE"/>
    <w:multiLevelType w:val="hybridMultilevel"/>
    <w:tmpl w:val="1C125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7D4738"/>
    <w:multiLevelType w:val="hybridMultilevel"/>
    <w:tmpl w:val="C6EA72DA"/>
    <w:lvl w:ilvl="0" w:tplc="7EBE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92E71"/>
    <w:multiLevelType w:val="hybridMultilevel"/>
    <w:tmpl w:val="3830EC7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162E2B"/>
    <w:multiLevelType w:val="hybridMultilevel"/>
    <w:tmpl w:val="E11EC8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AC3CFD"/>
    <w:multiLevelType w:val="hybridMultilevel"/>
    <w:tmpl w:val="D1BCBB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680E53"/>
    <w:multiLevelType w:val="hybridMultilevel"/>
    <w:tmpl w:val="CF80EF94"/>
    <w:lvl w:ilvl="0" w:tplc="094C10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AA72214"/>
    <w:multiLevelType w:val="hybridMultilevel"/>
    <w:tmpl w:val="3830EC78"/>
    <w:lvl w:ilvl="0" w:tplc="094C10C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14"/>
  </w:num>
  <w:num w:numId="7">
    <w:abstractNumId w:val="0"/>
  </w:num>
  <w:num w:numId="8">
    <w:abstractNumId w:val="10"/>
  </w:num>
  <w:num w:numId="9">
    <w:abstractNumId w:val="4"/>
  </w:num>
  <w:num w:numId="10">
    <w:abstractNumId w:val="13"/>
  </w:num>
  <w:num w:numId="11">
    <w:abstractNumId w:val="18"/>
  </w:num>
  <w:num w:numId="12">
    <w:abstractNumId w:val="1"/>
  </w:num>
  <w:num w:numId="13">
    <w:abstractNumId w:val="17"/>
  </w:num>
  <w:num w:numId="14">
    <w:abstractNumId w:val="2"/>
  </w:num>
  <w:num w:numId="15">
    <w:abstractNumId w:val="21"/>
  </w:num>
  <w:num w:numId="16">
    <w:abstractNumId w:val="20"/>
  </w:num>
  <w:num w:numId="17">
    <w:abstractNumId w:val="24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3"/>
  </w:num>
  <w:num w:numId="23">
    <w:abstractNumId w:val="15"/>
  </w:num>
  <w:num w:numId="24">
    <w:abstractNumId w:val="8"/>
  </w:num>
  <w:num w:numId="25">
    <w:abstractNumId w:val="22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EA"/>
    <w:rsid w:val="00000166"/>
    <w:rsid w:val="00005EA6"/>
    <w:rsid w:val="0002388D"/>
    <w:rsid w:val="00024670"/>
    <w:rsid w:val="000321C1"/>
    <w:rsid w:val="00032253"/>
    <w:rsid w:val="000354DC"/>
    <w:rsid w:val="00037FCF"/>
    <w:rsid w:val="00046214"/>
    <w:rsid w:val="00054906"/>
    <w:rsid w:val="0005582C"/>
    <w:rsid w:val="00062663"/>
    <w:rsid w:val="00064CF9"/>
    <w:rsid w:val="000753A6"/>
    <w:rsid w:val="000770E6"/>
    <w:rsid w:val="0007749C"/>
    <w:rsid w:val="00085B78"/>
    <w:rsid w:val="000932AF"/>
    <w:rsid w:val="00096388"/>
    <w:rsid w:val="00096514"/>
    <w:rsid w:val="0009775F"/>
    <w:rsid w:val="000A13C6"/>
    <w:rsid w:val="000A4E97"/>
    <w:rsid w:val="000B22C6"/>
    <w:rsid w:val="000B7937"/>
    <w:rsid w:val="000C0B3E"/>
    <w:rsid w:val="000C0FBD"/>
    <w:rsid w:val="000C6887"/>
    <w:rsid w:val="000D3EEC"/>
    <w:rsid w:val="000D433D"/>
    <w:rsid w:val="000F27EA"/>
    <w:rsid w:val="000F6E84"/>
    <w:rsid w:val="00100587"/>
    <w:rsid w:val="00110BBB"/>
    <w:rsid w:val="0012042C"/>
    <w:rsid w:val="00123927"/>
    <w:rsid w:val="001255CA"/>
    <w:rsid w:val="00132A66"/>
    <w:rsid w:val="00135B1C"/>
    <w:rsid w:val="001732BD"/>
    <w:rsid w:val="00183B4C"/>
    <w:rsid w:val="00194CFC"/>
    <w:rsid w:val="00197818"/>
    <w:rsid w:val="00197AC3"/>
    <w:rsid w:val="001A4525"/>
    <w:rsid w:val="001B03A9"/>
    <w:rsid w:val="001B3B48"/>
    <w:rsid w:val="001B54CF"/>
    <w:rsid w:val="001B6379"/>
    <w:rsid w:val="001C7651"/>
    <w:rsid w:val="001D540B"/>
    <w:rsid w:val="001D74E8"/>
    <w:rsid w:val="001E209E"/>
    <w:rsid w:val="0020299A"/>
    <w:rsid w:val="00205663"/>
    <w:rsid w:val="00217026"/>
    <w:rsid w:val="00225E34"/>
    <w:rsid w:val="002304A3"/>
    <w:rsid w:val="00241967"/>
    <w:rsid w:val="00241B87"/>
    <w:rsid w:val="002530EC"/>
    <w:rsid w:val="002556E3"/>
    <w:rsid w:val="002606E5"/>
    <w:rsid w:val="002614BD"/>
    <w:rsid w:val="00270E34"/>
    <w:rsid w:val="00271745"/>
    <w:rsid w:val="002761DA"/>
    <w:rsid w:val="00276C31"/>
    <w:rsid w:val="00280104"/>
    <w:rsid w:val="00283E41"/>
    <w:rsid w:val="00284684"/>
    <w:rsid w:val="0029044A"/>
    <w:rsid w:val="00296AD8"/>
    <w:rsid w:val="00297883"/>
    <w:rsid w:val="002A7B27"/>
    <w:rsid w:val="002B45A2"/>
    <w:rsid w:val="002B4793"/>
    <w:rsid w:val="002C1886"/>
    <w:rsid w:val="002C4BD1"/>
    <w:rsid w:val="002D1AD3"/>
    <w:rsid w:val="002D3A3B"/>
    <w:rsid w:val="002D6242"/>
    <w:rsid w:val="002D65CD"/>
    <w:rsid w:val="002E3AE3"/>
    <w:rsid w:val="002E4759"/>
    <w:rsid w:val="002F0532"/>
    <w:rsid w:val="002F46E7"/>
    <w:rsid w:val="002F570A"/>
    <w:rsid w:val="002F5AA7"/>
    <w:rsid w:val="002F601E"/>
    <w:rsid w:val="002F70A9"/>
    <w:rsid w:val="003005D6"/>
    <w:rsid w:val="00303433"/>
    <w:rsid w:val="00310E50"/>
    <w:rsid w:val="00312D87"/>
    <w:rsid w:val="0032082B"/>
    <w:rsid w:val="00325601"/>
    <w:rsid w:val="0032568B"/>
    <w:rsid w:val="00326B06"/>
    <w:rsid w:val="00344F81"/>
    <w:rsid w:val="00350E4E"/>
    <w:rsid w:val="00366278"/>
    <w:rsid w:val="00371BFF"/>
    <w:rsid w:val="00372514"/>
    <w:rsid w:val="00373861"/>
    <w:rsid w:val="00380836"/>
    <w:rsid w:val="00383F8B"/>
    <w:rsid w:val="00391095"/>
    <w:rsid w:val="003A5CE5"/>
    <w:rsid w:val="003B34DA"/>
    <w:rsid w:val="003B6861"/>
    <w:rsid w:val="003C2469"/>
    <w:rsid w:val="003C33A4"/>
    <w:rsid w:val="003D274A"/>
    <w:rsid w:val="003E43CA"/>
    <w:rsid w:val="003E771D"/>
    <w:rsid w:val="003F422F"/>
    <w:rsid w:val="003F4878"/>
    <w:rsid w:val="003F5060"/>
    <w:rsid w:val="0040371F"/>
    <w:rsid w:val="00415F4F"/>
    <w:rsid w:val="0041758E"/>
    <w:rsid w:val="004177DC"/>
    <w:rsid w:val="0042427B"/>
    <w:rsid w:val="00425EC4"/>
    <w:rsid w:val="004271DF"/>
    <w:rsid w:val="00435AC7"/>
    <w:rsid w:val="004371C3"/>
    <w:rsid w:val="00441B19"/>
    <w:rsid w:val="004533E2"/>
    <w:rsid w:val="00453BD5"/>
    <w:rsid w:val="00454226"/>
    <w:rsid w:val="00471B8C"/>
    <w:rsid w:val="0048655B"/>
    <w:rsid w:val="00486A6D"/>
    <w:rsid w:val="004920ED"/>
    <w:rsid w:val="00493885"/>
    <w:rsid w:val="004A2E88"/>
    <w:rsid w:val="004A5AB3"/>
    <w:rsid w:val="004B66AB"/>
    <w:rsid w:val="004B7486"/>
    <w:rsid w:val="004C1B96"/>
    <w:rsid w:val="004C33A4"/>
    <w:rsid w:val="004C3ACE"/>
    <w:rsid w:val="004C5D51"/>
    <w:rsid w:val="004C69B0"/>
    <w:rsid w:val="004D25A8"/>
    <w:rsid w:val="004D2748"/>
    <w:rsid w:val="004D4274"/>
    <w:rsid w:val="004D7C02"/>
    <w:rsid w:val="004E0DE5"/>
    <w:rsid w:val="004E5617"/>
    <w:rsid w:val="004F5B33"/>
    <w:rsid w:val="00500311"/>
    <w:rsid w:val="00514646"/>
    <w:rsid w:val="00515F3B"/>
    <w:rsid w:val="0052060F"/>
    <w:rsid w:val="00520EB5"/>
    <w:rsid w:val="00531EF9"/>
    <w:rsid w:val="0053453C"/>
    <w:rsid w:val="00534E53"/>
    <w:rsid w:val="00546289"/>
    <w:rsid w:val="0055054C"/>
    <w:rsid w:val="0055279F"/>
    <w:rsid w:val="00567024"/>
    <w:rsid w:val="005707CD"/>
    <w:rsid w:val="00571EEC"/>
    <w:rsid w:val="00573ACA"/>
    <w:rsid w:val="00575B75"/>
    <w:rsid w:val="00585981"/>
    <w:rsid w:val="005A1487"/>
    <w:rsid w:val="005A7711"/>
    <w:rsid w:val="005B169B"/>
    <w:rsid w:val="005C1A28"/>
    <w:rsid w:val="005C75F3"/>
    <w:rsid w:val="005D04DF"/>
    <w:rsid w:val="005D14C8"/>
    <w:rsid w:val="005D5F3A"/>
    <w:rsid w:val="005F1917"/>
    <w:rsid w:val="005F5266"/>
    <w:rsid w:val="005F7EEF"/>
    <w:rsid w:val="00601697"/>
    <w:rsid w:val="00602225"/>
    <w:rsid w:val="0061745C"/>
    <w:rsid w:val="0061788D"/>
    <w:rsid w:val="00627930"/>
    <w:rsid w:val="0063615B"/>
    <w:rsid w:val="00653180"/>
    <w:rsid w:val="0065562F"/>
    <w:rsid w:val="00661328"/>
    <w:rsid w:val="00661804"/>
    <w:rsid w:val="00674C98"/>
    <w:rsid w:val="00682E2F"/>
    <w:rsid w:val="00682F2F"/>
    <w:rsid w:val="00686D14"/>
    <w:rsid w:val="00687BD4"/>
    <w:rsid w:val="00697554"/>
    <w:rsid w:val="006A014D"/>
    <w:rsid w:val="006B1EA1"/>
    <w:rsid w:val="006B2F0C"/>
    <w:rsid w:val="006B3C64"/>
    <w:rsid w:val="006C14CA"/>
    <w:rsid w:val="006C15AE"/>
    <w:rsid w:val="006C4F7B"/>
    <w:rsid w:val="006D4C10"/>
    <w:rsid w:val="006D5E7C"/>
    <w:rsid w:val="006E0346"/>
    <w:rsid w:val="006E29DA"/>
    <w:rsid w:val="006E493C"/>
    <w:rsid w:val="006F3FF0"/>
    <w:rsid w:val="006F4531"/>
    <w:rsid w:val="006F4CF6"/>
    <w:rsid w:val="007041FA"/>
    <w:rsid w:val="007054C8"/>
    <w:rsid w:val="007068C2"/>
    <w:rsid w:val="00723563"/>
    <w:rsid w:val="00723B78"/>
    <w:rsid w:val="00727B8F"/>
    <w:rsid w:val="00731E76"/>
    <w:rsid w:val="0073304A"/>
    <w:rsid w:val="00734BF6"/>
    <w:rsid w:val="0073595E"/>
    <w:rsid w:val="007525D0"/>
    <w:rsid w:val="00755962"/>
    <w:rsid w:val="00763D35"/>
    <w:rsid w:val="00770047"/>
    <w:rsid w:val="00770E21"/>
    <w:rsid w:val="00772908"/>
    <w:rsid w:val="00783C07"/>
    <w:rsid w:val="00784637"/>
    <w:rsid w:val="007950E9"/>
    <w:rsid w:val="00796840"/>
    <w:rsid w:val="007A4285"/>
    <w:rsid w:val="007A53B5"/>
    <w:rsid w:val="007A5AB7"/>
    <w:rsid w:val="007C0AB4"/>
    <w:rsid w:val="007C364B"/>
    <w:rsid w:val="007C423A"/>
    <w:rsid w:val="007D51FC"/>
    <w:rsid w:val="007E0F77"/>
    <w:rsid w:val="007E68E3"/>
    <w:rsid w:val="007E6FDC"/>
    <w:rsid w:val="00803530"/>
    <w:rsid w:val="008105A7"/>
    <w:rsid w:val="008179FD"/>
    <w:rsid w:val="00835A0F"/>
    <w:rsid w:val="00842002"/>
    <w:rsid w:val="00842460"/>
    <w:rsid w:val="00843054"/>
    <w:rsid w:val="00844BB2"/>
    <w:rsid w:val="008454B4"/>
    <w:rsid w:val="008473EB"/>
    <w:rsid w:val="0085003A"/>
    <w:rsid w:val="0085028B"/>
    <w:rsid w:val="0085243F"/>
    <w:rsid w:val="0085459E"/>
    <w:rsid w:val="00862060"/>
    <w:rsid w:val="0086432C"/>
    <w:rsid w:val="00870488"/>
    <w:rsid w:val="00874C72"/>
    <w:rsid w:val="00875130"/>
    <w:rsid w:val="008751E4"/>
    <w:rsid w:val="0088180C"/>
    <w:rsid w:val="00887FB5"/>
    <w:rsid w:val="00894FF2"/>
    <w:rsid w:val="00897B38"/>
    <w:rsid w:val="008A1099"/>
    <w:rsid w:val="008A4663"/>
    <w:rsid w:val="008A4A94"/>
    <w:rsid w:val="008A7280"/>
    <w:rsid w:val="008B0500"/>
    <w:rsid w:val="008D61FD"/>
    <w:rsid w:val="008E0BD0"/>
    <w:rsid w:val="008F21EF"/>
    <w:rsid w:val="008F593B"/>
    <w:rsid w:val="008F77F1"/>
    <w:rsid w:val="0091070B"/>
    <w:rsid w:val="00910F93"/>
    <w:rsid w:val="009110BB"/>
    <w:rsid w:val="00914F66"/>
    <w:rsid w:val="0092648D"/>
    <w:rsid w:val="00930845"/>
    <w:rsid w:val="00941039"/>
    <w:rsid w:val="00941AC4"/>
    <w:rsid w:val="009428B5"/>
    <w:rsid w:val="009616E8"/>
    <w:rsid w:val="00973913"/>
    <w:rsid w:val="00976350"/>
    <w:rsid w:val="00991B69"/>
    <w:rsid w:val="00992AD5"/>
    <w:rsid w:val="00993EC2"/>
    <w:rsid w:val="009967E8"/>
    <w:rsid w:val="00997431"/>
    <w:rsid w:val="009A115F"/>
    <w:rsid w:val="009A7E8A"/>
    <w:rsid w:val="009C0A58"/>
    <w:rsid w:val="009E331C"/>
    <w:rsid w:val="009E7DF8"/>
    <w:rsid w:val="009F3E74"/>
    <w:rsid w:val="009F4C36"/>
    <w:rsid w:val="009F6509"/>
    <w:rsid w:val="00A00859"/>
    <w:rsid w:val="00A00CB8"/>
    <w:rsid w:val="00A03000"/>
    <w:rsid w:val="00A122F1"/>
    <w:rsid w:val="00A12739"/>
    <w:rsid w:val="00A27F69"/>
    <w:rsid w:val="00A307B9"/>
    <w:rsid w:val="00A30F8F"/>
    <w:rsid w:val="00A32B60"/>
    <w:rsid w:val="00A35401"/>
    <w:rsid w:val="00A368B4"/>
    <w:rsid w:val="00A37236"/>
    <w:rsid w:val="00A46D2C"/>
    <w:rsid w:val="00A5613F"/>
    <w:rsid w:val="00A56F06"/>
    <w:rsid w:val="00A60218"/>
    <w:rsid w:val="00A63D2E"/>
    <w:rsid w:val="00A661EA"/>
    <w:rsid w:val="00A70F8B"/>
    <w:rsid w:val="00A71BED"/>
    <w:rsid w:val="00A75017"/>
    <w:rsid w:val="00A75DE0"/>
    <w:rsid w:val="00A763C0"/>
    <w:rsid w:val="00A76AA4"/>
    <w:rsid w:val="00A84D2E"/>
    <w:rsid w:val="00A90F46"/>
    <w:rsid w:val="00A94FE9"/>
    <w:rsid w:val="00A96199"/>
    <w:rsid w:val="00AB5CF1"/>
    <w:rsid w:val="00AB796E"/>
    <w:rsid w:val="00AD7A2F"/>
    <w:rsid w:val="00AE1615"/>
    <w:rsid w:val="00AE20A3"/>
    <w:rsid w:val="00AE282C"/>
    <w:rsid w:val="00AE3A0D"/>
    <w:rsid w:val="00AF0F99"/>
    <w:rsid w:val="00AF590F"/>
    <w:rsid w:val="00AF5AA0"/>
    <w:rsid w:val="00AF5AEB"/>
    <w:rsid w:val="00AF5D5B"/>
    <w:rsid w:val="00AF71A5"/>
    <w:rsid w:val="00B03FA8"/>
    <w:rsid w:val="00B10E70"/>
    <w:rsid w:val="00B346CA"/>
    <w:rsid w:val="00B44679"/>
    <w:rsid w:val="00B45EC0"/>
    <w:rsid w:val="00B51D92"/>
    <w:rsid w:val="00B541A9"/>
    <w:rsid w:val="00B7556F"/>
    <w:rsid w:val="00B758A3"/>
    <w:rsid w:val="00B822DA"/>
    <w:rsid w:val="00B8394B"/>
    <w:rsid w:val="00B90AF1"/>
    <w:rsid w:val="00B955B4"/>
    <w:rsid w:val="00BA196E"/>
    <w:rsid w:val="00BA2020"/>
    <w:rsid w:val="00BA3F88"/>
    <w:rsid w:val="00BA61E3"/>
    <w:rsid w:val="00BA69EA"/>
    <w:rsid w:val="00BB096D"/>
    <w:rsid w:val="00BB098F"/>
    <w:rsid w:val="00BB2A07"/>
    <w:rsid w:val="00BC219E"/>
    <w:rsid w:val="00BD1EBA"/>
    <w:rsid w:val="00BD2187"/>
    <w:rsid w:val="00BD3B45"/>
    <w:rsid w:val="00BF4A33"/>
    <w:rsid w:val="00C017FA"/>
    <w:rsid w:val="00C05396"/>
    <w:rsid w:val="00C0716A"/>
    <w:rsid w:val="00C1095E"/>
    <w:rsid w:val="00C20F5C"/>
    <w:rsid w:val="00C24B6B"/>
    <w:rsid w:val="00C2752A"/>
    <w:rsid w:val="00C27643"/>
    <w:rsid w:val="00C4242B"/>
    <w:rsid w:val="00C53B61"/>
    <w:rsid w:val="00C60D24"/>
    <w:rsid w:val="00C64D9A"/>
    <w:rsid w:val="00C67250"/>
    <w:rsid w:val="00C70A99"/>
    <w:rsid w:val="00C74362"/>
    <w:rsid w:val="00C81A33"/>
    <w:rsid w:val="00C9062F"/>
    <w:rsid w:val="00C926B4"/>
    <w:rsid w:val="00C92F9E"/>
    <w:rsid w:val="00C957BE"/>
    <w:rsid w:val="00CA0C9A"/>
    <w:rsid w:val="00CA12C0"/>
    <w:rsid w:val="00CA72C1"/>
    <w:rsid w:val="00CB1B98"/>
    <w:rsid w:val="00CB38B9"/>
    <w:rsid w:val="00CB5F66"/>
    <w:rsid w:val="00CC763B"/>
    <w:rsid w:val="00CD6401"/>
    <w:rsid w:val="00CE0CDE"/>
    <w:rsid w:val="00CE299F"/>
    <w:rsid w:val="00CE3F47"/>
    <w:rsid w:val="00CF1111"/>
    <w:rsid w:val="00CF5ADB"/>
    <w:rsid w:val="00D033F7"/>
    <w:rsid w:val="00D06C9F"/>
    <w:rsid w:val="00D1790F"/>
    <w:rsid w:val="00D17A9A"/>
    <w:rsid w:val="00D32202"/>
    <w:rsid w:val="00D32964"/>
    <w:rsid w:val="00D35189"/>
    <w:rsid w:val="00D53A42"/>
    <w:rsid w:val="00D5773F"/>
    <w:rsid w:val="00D60A6B"/>
    <w:rsid w:val="00D61325"/>
    <w:rsid w:val="00D67916"/>
    <w:rsid w:val="00D7015D"/>
    <w:rsid w:val="00D72BEE"/>
    <w:rsid w:val="00D72E44"/>
    <w:rsid w:val="00D77BAA"/>
    <w:rsid w:val="00D81404"/>
    <w:rsid w:val="00D8140A"/>
    <w:rsid w:val="00D85554"/>
    <w:rsid w:val="00D86D73"/>
    <w:rsid w:val="00D874FE"/>
    <w:rsid w:val="00D964C0"/>
    <w:rsid w:val="00D96E42"/>
    <w:rsid w:val="00D97C85"/>
    <w:rsid w:val="00DA0AC3"/>
    <w:rsid w:val="00DA2CE7"/>
    <w:rsid w:val="00DA2FED"/>
    <w:rsid w:val="00DA73FF"/>
    <w:rsid w:val="00DB6649"/>
    <w:rsid w:val="00DC0DA9"/>
    <w:rsid w:val="00DC3AEF"/>
    <w:rsid w:val="00DC5AA9"/>
    <w:rsid w:val="00DD0971"/>
    <w:rsid w:val="00DD3062"/>
    <w:rsid w:val="00DD3E1A"/>
    <w:rsid w:val="00DD64D4"/>
    <w:rsid w:val="00DD76FA"/>
    <w:rsid w:val="00DE2324"/>
    <w:rsid w:val="00DE594F"/>
    <w:rsid w:val="00DF07B7"/>
    <w:rsid w:val="00DF42BB"/>
    <w:rsid w:val="00E02B35"/>
    <w:rsid w:val="00E03EE0"/>
    <w:rsid w:val="00E05DCE"/>
    <w:rsid w:val="00E0699F"/>
    <w:rsid w:val="00E07C86"/>
    <w:rsid w:val="00E240C7"/>
    <w:rsid w:val="00E303D5"/>
    <w:rsid w:val="00E313FD"/>
    <w:rsid w:val="00E36E31"/>
    <w:rsid w:val="00E4095B"/>
    <w:rsid w:val="00E4192B"/>
    <w:rsid w:val="00E446B8"/>
    <w:rsid w:val="00E51291"/>
    <w:rsid w:val="00E548CA"/>
    <w:rsid w:val="00E559C8"/>
    <w:rsid w:val="00E61788"/>
    <w:rsid w:val="00E62380"/>
    <w:rsid w:val="00E628FB"/>
    <w:rsid w:val="00E67B8C"/>
    <w:rsid w:val="00E67DA4"/>
    <w:rsid w:val="00E829F2"/>
    <w:rsid w:val="00E87E02"/>
    <w:rsid w:val="00E94F1A"/>
    <w:rsid w:val="00EA60F3"/>
    <w:rsid w:val="00EB481C"/>
    <w:rsid w:val="00EC7C23"/>
    <w:rsid w:val="00ED0E6C"/>
    <w:rsid w:val="00ED27B5"/>
    <w:rsid w:val="00ED5471"/>
    <w:rsid w:val="00EE0E96"/>
    <w:rsid w:val="00EF133C"/>
    <w:rsid w:val="00EF3C23"/>
    <w:rsid w:val="00EF4B66"/>
    <w:rsid w:val="00F0026A"/>
    <w:rsid w:val="00F04A5A"/>
    <w:rsid w:val="00F14C8F"/>
    <w:rsid w:val="00F2216D"/>
    <w:rsid w:val="00F42903"/>
    <w:rsid w:val="00F43601"/>
    <w:rsid w:val="00F536F5"/>
    <w:rsid w:val="00F60F87"/>
    <w:rsid w:val="00F623A9"/>
    <w:rsid w:val="00F674B4"/>
    <w:rsid w:val="00F751A9"/>
    <w:rsid w:val="00F7771E"/>
    <w:rsid w:val="00F83170"/>
    <w:rsid w:val="00F85A0B"/>
    <w:rsid w:val="00F915CF"/>
    <w:rsid w:val="00F94CD5"/>
    <w:rsid w:val="00FA4B2B"/>
    <w:rsid w:val="00FB06B8"/>
    <w:rsid w:val="00FC0838"/>
    <w:rsid w:val="00FD4D5F"/>
    <w:rsid w:val="00FE0334"/>
    <w:rsid w:val="00FE2D88"/>
    <w:rsid w:val="00FF3768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DCC4C"/>
  <w15:docId w15:val="{48949174-06DD-40D1-B165-26F0E045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3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99"/>
    <w:rsid w:val="00A6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723B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23B78"/>
  </w:style>
  <w:style w:type="character" w:customStyle="1" w:styleId="aa">
    <w:name w:val="註解文字 字元"/>
    <w:link w:val="a9"/>
    <w:uiPriority w:val="99"/>
    <w:semiHidden/>
    <w:locked/>
    <w:rsid w:val="00723B7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23B78"/>
    <w:rPr>
      <w:b/>
      <w:bCs/>
    </w:rPr>
  </w:style>
  <w:style w:type="character" w:customStyle="1" w:styleId="ac">
    <w:name w:val="註解主旨 字元"/>
    <w:link w:val="ab"/>
    <w:uiPriority w:val="99"/>
    <w:semiHidden/>
    <w:locked/>
    <w:rsid w:val="00723B7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723B7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723B78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3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D77C-F132-40AB-B8DD-F91BB7C8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8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</dc:creator>
  <cp:lastModifiedBy>Microsoft 帳戶</cp:lastModifiedBy>
  <cp:revision>59</cp:revision>
  <cp:lastPrinted>2022-02-07T10:38:00Z</cp:lastPrinted>
  <dcterms:created xsi:type="dcterms:W3CDTF">2022-01-28T03:11:00Z</dcterms:created>
  <dcterms:modified xsi:type="dcterms:W3CDTF">2022-10-07T06:11:00Z</dcterms:modified>
</cp:coreProperties>
</file>